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1DD" w:rsidRPr="001D3A31" w:rsidRDefault="00103DDF" w:rsidP="001008AF">
      <w:pPr>
        <w:pStyle w:val="1Zeile"/>
        <w:rPr>
          <w:color w:val="000000" w:themeColor="text1"/>
        </w:rPr>
      </w:pPr>
      <w:r w:rsidRPr="001D3A31">
        <w:rPr>
          <w:color w:val="000000" w:themeColor="text1"/>
        </w:rPr>
        <w:t>IndorTec THERM-E TW</w:t>
      </w:r>
    </w:p>
    <w:p w:rsidR="0022769C" w:rsidRPr="001D3A31" w:rsidRDefault="00FD6843" w:rsidP="00925667">
      <w:pPr>
        <w:pStyle w:val="2Zeile-14pt-bold"/>
        <w:jc w:val="left"/>
        <w:rPr>
          <w:color w:val="000000" w:themeColor="text1"/>
        </w:rPr>
      </w:pPr>
      <w:r w:rsidRPr="001D3A31">
        <w:rPr>
          <w:color w:val="000000" w:themeColor="text1"/>
        </w:rPr>
        <w:t>3-in-1-Fußbodenheizung von Gutjahr: Mit Wifi-fähigem Thermostat auch per App programmbierbar</w:t>
      </w:r>
    </w:p>
    <w:p w:rsidR="001A2891" w:rsidRPr="001D3A31" w:rsidRDefault="0022769C" w:rsidP="007E7E02">
      <w:pPr>
        <w:pStyle w:val="BickenbachBergstrae-Datum"/>
        <w:rPr>
          <w:color w:val="000000" w:themeColor="text1"/>
        </w:rPr>
      </w:pPr>
      <w:r w:rsidRPr="001D3A31">
        <w:t>Bickenbach/</w:t>
      </w:r>
      <w:r w:rsidRPr="001D3A31">
        <w:rPr>
          <w:color w:val="000000" w:themeColor="text1"/>
        </w:rPr>
        <w:t>Bergstraße</w:t>
      </w:r>
      <w:r w:rsidRPr="001D3A31">
        <w:t xml:space="preserve">, </w:t>
      </w:r>
      <w:r w:rsidR="00827C4C">
        <w:t>1</w:t>
      </w:r>
      <w:r w:rsidR="00F1720D">
        <w:t>3</w:t>
      </w:r>
      <w:bookmarkStart w:id="0" w:name="_GoBack"/>
      <w:bookmarkEnd w:id="0"/>
      <w:r w:rsidRPr="001D3A31">
        <w:t xml:space="preserve">. </w:t>
      </w:r>
      <w:r w:rsidR="00827C4C">
        <w:t>Februar</w:t>
      </w:r>
      <w:r w:rsidRPr="001D3A31">
        <w:t xml:space="preserve"> 20</w:t>
      </w:r>
      <w:r w:rsidR="00ED3E30" w:rsidRPr="001D3A31">
        <w:t>20</w:t>
      </w:r>
      <w:r w:rsidRPr="001D3A31">
        <w:t xml:space="preserve">. </w:t>
      </w:r>
      <w:r w:rsidR="00D30936" w:rsidRPr="001D3A31">
        <w:t xml:space="preserve">Mit </w:t>
      </w:r>
      <w:r w:rsidR="002F001A" w:rsidRPr="001D3A31">
        <w:rPr>
          <w:color w:val="000000" w:themeColor="text1"/>
        </w:rPr>
        <w:t>IndorTec THERM-E</w:t>
      </w:r>
      <w:r w:rsidR="00D30936" w:rsidRPr="001D3A31">
        <w:rPr>
          <w:color w:val="000000" w:themeColor="text1"/>
        </w:rPr>
        <w:t xml:space="preserve"> hat Gutjahr ein Elektro-Fußbodenheizungssystem auf den Markt gebracht, das in allen Räumen und mit nahezu allen Bodenbelägen eingesetzt werden</w:t>
      </w:r>
      <w:r w:rsidR="00D33B9A" w:rsidRPr="001D3A31">
        <w:rPr>
          <w:color w:val="000000" w:themeColor="text1"/>
        </w:rPr>
        <w:t xml:space="preserve"> kann</w:t>
      </w:r>
      <w:r w:rsidR="00D30936" w:rsidRPr="001D3A31">
        <w:rPr>
          <w:color w:val="000000" w:themeColor="text1"/>
        </w:rPr>
        <w:t xml:space="preserve">. </w:t>
      </w:r>
      <w:r w:rsidR="002E65AE" w:rsidRPr="001D3A31">
        <w:rPr>
          <w:color w:val="000000" w:themeColor="text1"/>
        </w:rPr>
        <w:t xml:space="preserve">Dabei fungiert das schnell und einfach zu verlegende 3-in-1-System nicht nur als Heizung, </w:t>
      </w:r>
      <w:r w:rsidR="000E1914" w:rsidRPr="001D3A31">
        <w:rPr>
          <w:color w:val="000000" w:themeColor="text1"/>
        </w:rPr>
        <w:t xml:space="preserve">sondern gleichzeitig auch </w:t>
      </w:r>
      <w:r w:rsidR="00D33B9A" w:rsidRPr="001D3A31">
        <w:rPr>
          <w:color w:val="000000" w:themeColor="text1"/>
        </w:rPr>
        <w:t xml:space="preserve">als </w:t>
      </w:r>
      <w:r w:rsidR="00E01708" w:rsidRPr="001D3A31">
        <w:rPr>
          <w:color w:val="000000" w:themeColor="text1"/>
        </w:rPr>
        <w:t xml:space="preserve">Entkopplung und </w:t>
      </w:r>
      <w:r w:rsidR="000E1914" w:rsidRPr="001D3A31">
        <w:rPr>
          <w:color w:val="000000" w:themeColor="text1"/>
        </w:rPr>
        <w:t xml:space="preserve">Abdichtung. </w:t>
      </w:r>
      <w:r w:rsidR="00AD2CCF" w:rsidRPr="001D3A31">
        <w:rPr>
          <w:color w:val="000000" w:themeColor="text1"/>
        </w:rPr>
        <w:t>M</w:t>
      </w:r>
      <w:r w:rsidR="000E1914" w:rsidRPr="001D3A31">
        <w:rPr>
          <w:color w:val="000000" w:themeColor="text1"/>
        </w:rPr>
        <w:t xml:space="preserve">it dem neuen Wifi-fähigen Thermostat IndorTec THERM-E TW lässt es sich nun auch per App </w:t>
      </w:r>
      <w:r w:rsidR="00D33B9A" w:rsidRPr="001D3A31">
        <w:rPr>
          <w:color w:val="000000" w:themeColor="text1"/>
        </w:rPr>
        <w:t>über das</w:t>
      </w:r>
      <w:r w:rsidR="000E1914" w:rsidRPr="001D3A31">
        <w:rPr>
          <w:color w:val="000000" w:themeColor="text1"/>
        </w:rPr>
        <w:t xml:space="preserve"> eigene Smartphone programmieren und steuern.</w:t>
      </w:r>
    </w:p>
    <w:p w:rsidR="00BF2524" w:rsidRPr="001D3A31" w:rsidRDefault="002F001A" w:rsidP="00AD2CCF">
      <w:pPr>
        <w:pStyle w:val="Pressetext"/>
      </w:pPr>
      <w:r w:rsidRPr="001D3A31">
        <w:t xml:space="preserve">Die Bedienung der Elektro-Fußbodenheizung wird </w:t>
      </w:r>
      <w:r w:rsidR="00094938" w:rsidRPr="001D3A31">
        <w:t xml:space="preserve">dank des neuen Wifi-fähigen Thermostats </w:t>
      </w:r>
      <w:r w:rsidRPr="001D3A31">
        <w:t xml:space="preserve">noch bequemer. </w:t>
      </w:r>
      <w:r w:rsidR="00094938" w:rsidRPr="001D3A31">
        <w:t xml:space="preserve">Dazu brauchen Nutzer nur </w:t>
      </w:r>
      <w:r w:rsidRPr="001D3A31">
        <w:t xml:space="preserve">die kostenlose App </w:t>
      </w:r>
      <w:r w:rsidR="00547201" w:rsidRPr="001D3A31">
        <w:t xml:space="preserve">‚SWATT‘ </w:t>
      </w:r>
      <w:r w:rsidRPr="001D3A31">
        <w:t xml:space="preserve">herunterladen und </w:t>
      </w:r>
      <w:r w:rsidR="00094938" w:rsidRPr="001D3A31">
        <w:t xml:space="preserve">können dann </w:t>
      </w:r>
      <w:r w:rsidRPr="001D3A31">
        <w:t xml:space="preserve">die Heizung von überall </w:t>
      </w:r>
      <w:r w:rsidR="00094938" w:rsidRPr="001D3A31">
        <w:t xml:space="preserve">aus </w:t>
      </w:r>
      <w:r w:rsidRPr="001D3A31">
        <w:t xml:space="preserve">mit dem eigenen Smartphone </w:t>
      </w:r>
      <w:r w:rsidR="00547201" w:rsidRPr="001D3A31">
        <w:t>bedienen</w:t>
      </w:r>
      <w:r w:rsidRPr="001D3A31">
        <w:t xml:space="preserve">. </w:t>
      </w:r>
      <w:r w:rsidR="00AD2CCF" w:rsidRPr="001D3A31">
        <w:t>„</w:t>
      </w:r>
      <w:r w:rsidR="00547201" w:rsidRPr="001D3A31">
        <w:t>Das</w:t>
      </w:r>
      <w:r w:rsidR="008531F5" w:rsidRPr="001D3A31">
        <w:t xml:space="preserve"> Smartphone </w:t>
      </w:r>
      <w:r w:rsidR="00547201" w:rsidRPr="001D3A31">
        <w:t xml:space="preserve">muss nur </w:t>
      </w:r>
      <w:r w:rsidR="008531F5" w:rsidRPr="001D3A31">
        <w:t>einmalig mit de</w:t>
      </w:r>
      <w:r w:rsidR="002F613B" w:rsidRPr="001D3A31">
        <w:t>n</w:t>
      </w:r>
      <w:r w:rsidR="008531F5" w:rsidRPr="001D3A31">
        <w:t xml:space="preserve"> Thermostat</w:t>
      </w:r>
      <w:r w:rsidR="002F613B" w:rsidRPr="001D3A31">
        <w:t>en</w:t>
      </w:r>
      <w:r w:rsidR="008531F5" w:rsidRPr="001D3A31">
        <w:t xml:space="preserve"> </w:t>
      </w:r>
      <w:r w:rsidR="00547201" w:rsidRPr="001D3A31">
        <w:t>verbunden werden</w:t>
      </w:r>
      <w:r w:rsidR="008531F5" w:rsidRPr="001D3A31">
        <w:t>“, erklärt Gutjahr-Geschäftsführer Ralph Johann.</w:t>
      </w:r>
    </w:p>
    <w:p w:rsidR="00AD2CCF" w:rsidRPr="001D3A31" w:rsidRDefault="00AD2CCF" w:rsidP="001A2891">
      <w:pPr>
        <w:pStyle w:val="Pressetext"/>
        <w:rPr>
          <w:i/>
        </w:rPr>
      </w:pPr>
    </w:p>
    <w:p w:rsidR="00E14716" w:rsidRPr="001D3A31" w:rsidRDefault="00E14716" w:rsidP="001A2891">
      <w:pPr>
        <w:pStyle w:val="Pressetext"/>
        <w:rPr>
          <w:b/>
          <w:i/>
        </w:rPr>
      </w:pPr>
      <w:r w:rsidRPr="001D3A31">
        <w:rPr>
          <w:b/>
        </w:rPr>
        <w:t>Mehrere Thermostate mit einer App steuern</w:t>
      </w:r>
    </w:p>
    <w:p w:rsidR="00581DB9" w:rsidRPr="001D3A31" w:rsidRDefault="004B3897" w:rsidP="001A2891">
      <w:pPr>
        <w:pStyle w:val="Pressetext"/>
      </w:pPr>
      <w:r w:rsidRPr="001D3A31">
        <w:t xml:space="preserve">Menü, Optik und die programmierbaren Heizfunktionen des </w:t>
      </w:r>
      <w:r w:rsidR="00C5529D" w:rsidRPr="001D3A31">
        <w:t xml:space="preserve">Wifi-fähigen Thermostats </w:t>
      </w:r>
      <w:r w:rsidR="00C5529D" w:rsidRPr="001D3A31">
        <w:rPr>
          <w:color w:val="000000" w:themeColor="text1"/>
        </w:rPr>
        <w:t xml:space="preserve">IndorTec THERM-E TW </w:t>
      </w:r>
      <w:r w:rsidR="002700D0" w:rsidRPr="001D3A31">
        <w:rPr>
          <w:color w:val="000000" w:themeColor="text1"/>
        </w:rPr>
        <w:t>entsprechen denen des</w:t>
      </w:r>
      <w:r w:rsidR="00C5529D" w:rsidRPr="001D3A31">
        <w:t xml:space="preserve"> </w:t>
      </w:r>
      <w:r w:rsidR="002F001A" w:rsidRPr="001D3A31">
        <w:t xml:space="preserve">bewährten </w:t>
      </w:r>
      <w:r w:rsidR="00E01708" w:rsidRPr="001D3A31">
        <w:t>Touch-</w:t>
      </w:r>
      <w:r w:rsidR="00C5529D" w:rsidRPr="001D3A31">
        <w:t>Thermostat</w:t>
      </w:r>
      <w:r w:rsidR="002700D0" w:rsidRPr="001D3A31">
        <w:t>s</w:t>
      </w:r>
      <w:r w:rsidRPr="001D3A31">
        <w:t xml:space="preserve"> </w:t>
      </w:r>
      <w:r w:rsidR="002F001A" w:rsidRPr="001D3A31">
        <w:rPr>
          <w:color w:val="000000" w:themeColor="text1"/>
        </w:rPr>
        <w:t xml:space="preserve">IndorTec THERM-E </w:t>
      </w:r>
      <w:r w:rsidRPr="001D3A31">
        <w:t>TD</w:t>
      </w:r>
      <w:r w:rsidR="00C5529D" w:rsidRPr="001D3A31">
        <w:t xml:space="preserve">. </w:t>
      </w:r>
      <w:r w:rsidR="002F613B" w:rsidRPr="001D3A31">
        <w:t>D</w:t>
      </w:r>
      <w:r w:rsidR="00C5529D" w:rsidRPr="001D3A31">
        <w:t xml:space="preserve">ie WiFi-Bedienung über die neutrale </w:t>
      </w:r>
      <w:r w:rsidR="008167CA" w:rsidRPr="001D3A31">
        <w:t>„</w:t>
      </w:r>
      <w:r w:rsidR="00C5529D" w:rsidRPr="001D3A31">
        <w:t>SWATT</w:t>
      </w:r>
      <w:r w:rsidR="008167CA" w:rsidRPr="001D3A31">
        <w:t>“-App</w:t>
      </w:r>
      <w:r w:rsidR="00C5529D" w:rsidRPr="001D3A31">
        <w:t xml:space="preserve"> </w:t>
      </w:r>
      <w:r w:rsidR="00971D98" w:rsidRPr="001D3A31">
        <w:t xml:space="preserve">funktioniert </w:t>
      </w:r>
      <w:r w:rsidR="00C5529D" w:rsidRPr="001D3A31">
        <w:t xml:space="preserve">für iPhones und Android-Smartphones. Dabei lassen sich </w:t>
      </w:r>
      <w:r w:rsidR="00971D98" w:rsidRPr="001D3A31">
        <w:t xml:space="preserve">auch </w:t>
      </w:r>
      <w:r w:rsidR="00C5529D" w:rsidRPr="001D3A31">
        <w:t xml:space="preserve">mehrere Thermostate mit einer App steuern. Die Bedienung über das Display am Thermostat ist natürlich ebenfalls möglich. </w:t>
      </w:r>
      <w:r w:rsidR="00581DB9" w:rsidRPr="001D3A31">
        <w:t xml:space="preserve">Das Heizungssystem reagiert schnell, kann bei Bedarf angeschaltet werden und ist ideal in Übergangszeiten. </w:t>
      </w:r>
      <w:r w:rsidR="00C5529D" w:rsidRPr="001D3A31">
        <w:t xml:space="preserve">Mit </w:t>
      </w:r>
      <w:r w:rsidR="00E01708" w:rsidRPr="001D3A31">
        <w:t xml:space="preserve">dem </w:t>
      </w:r>
      <w:r w:rsidR="00D5050B" w:rsidRPr="001D3A31">
        <w:t>Sprachassistent</w:t>
      </w:r>
      <w:r w:rsidR="003F6A01" w:rsidRPr="001D3A31">
        <w:t>en</w:t>
      </w:r>
      <w:r w:rsidR="00D5050B" w:rsidRPr="001D3A31">
        <w:t xml:space="preserve"> </w:t>
      </w:r>
      <w:r w:rsidR="00C5529D" w:rsidRPr="001D3A31">
        <w:t xml:space="preserve">Google Home ist </w:t>
      </w:r>
      <w:r w:rsidR="00C5529D" w:rsidRPr="001D3A31">
        <w:rPr>
          <w:color w:val="000000" w:themeColor="text1"/>
        </w:rPr>
        <w:t>IndorTec THERM-E TW</w:t>
      </w:r>
      <w:r w:rsidR="00C5529D" w:rsidRPr="001D3A31">
        <w:t xml:space="preserve"> zudem Smart</w:t>
      </w:r>
      <w:r w:rsidR="00E01708" w:rsidRPr="001D3A31">
        <w:t>-Home-fähig.</w:t>
      </w:r>
    </w:p>
    <w:p w:rsidR="00C5529D" w:rsidRPr="001D3A31" w:rsidRDefault="00C5529D" w:rsidP="001A2891">
      <w:pPr>
        <w:pStyle w:val="Pressetext"/>
      </w:pPr>
    </w:p>
    <w:p w:rsidR="008167CA" w:rsidRPr="001D3A31" w:rsidRDefault="008167CA" w:rsidP="001A2891">
      <w:pPr>
        <w:pStyle w:val="Pressetext"/>
        <w:rPr>
          <w:b/>
        </w:rPr>
      </w:pPr>
      <w:r w:rsidRPr="001D3A31">
        <w:rPr>
          <w:b/>
        </w:rPr>
        <w:t xml:space="preserve">Heizung, </w:t>
      </w:r>
      <w:r w:rsidR="00E01708" w:rsidRPr="001D3A31">
        <w:rPr>
          <w:b/>
        </w:rPr>
        <w:t xml:space="preserve">Entkopplung und </w:t>
      </w:r>
      <w:r w:rsidRPr="001D3A31">
        <w:rPr>
          <w:b/>
        </w:rPr>
        <w:t>Abdichtung in einem</w:t>
      </w:r>
    </w:p>
    <w:p w:rsidR="00D33B9A" w:rsidRPr="001D3A31" w:rsidRDefault="008167CA" w:rsidP="00581DB9">
      <w:pPr>
        <w:pStyle w:val="Pressetext"/>
      </w:pPr>
      <w:r w:rsidRPr="001D3A31">
        <w:t>Das Elektro-Fußbodenheizungssystem IndorTec THERM-E basiert auf einer Trägermatte, die sich an den bewährten Entkopplungssystemen orientiert. Dadurch ist das System nicht nur sehr dünnschichtig, sondern auch besonders energieeffizient und lässt sich schnell und einfach verlegen. Ein entscheidender Vorteil</w:t>
      </w:r>
      <w:r w:rsidR="00E01708" w:rsidRPr="001D3A31">
        <w:t xml:space="preserve">: </w:t>
      </w:r>
      <w:r w:rsidRPr="001D3A31">
        <w:t xml:space="preserve">IndorTec TERM-E </w:t>
      </w:r>
      <w:r w:rsidR="00E01708" w:rsidRPr="001D3A31">
        <w:t xml:space="preserve">ist </w:t>
      </w:r>
      <w:r w:rsidRPr="001D3A31">
        <w:t xml:space="preserve">als 3-in-1-System Heizung, </w:t>
      </w:r>
      <w:r w:rsidR="00E01708" w:rsidRPr="001D3A31">
        <w:t xml:space="preserve">Entkopplung und </w:t>
      </w:r>
      <w:r w:rsidRPr="001D3A31">
        <w:t xml:space="preserve">Abdichtung in einem. Denn bei Sanierungen haben die Verarbeiter es häufig mit </w:t>
      </w:r>
      <w:r w:rsidRPr="001D3A31">
        <w:lastRenderedPageBreak/>
        <w:t xml:space="preserve">kritischen Untergründen wie gerissenen Estrichen oder Holzuntergründen zu tun. IndorTec THERM-E entkoppelt hier die Beläge vom Untergrund und gleicht Spannungen so aus – genauso effektiv wie eine „klassische“ Entkopplungsmatte. </w:t>
      </w:r>
      <w:r w:rsidR="00581DB9" w:rsidRPr="001D3A31">
        <w:t xml:space="preserve">Zudem kann das System in Bädern direkt als Verbundabdichtung eingesetzt werden – ein allgemein bauaufsichtliches Prüfzeugnis dafür liegt vor. </w:t>
      </w:r>
      <w:r w:rsidR="00D33B9A" w:rsidRPr="001D3A31">
        <w:t>Ob für Fliesen, Steinzeug, Laminat- oder Holzböden, das Elektro-Fußbodenheizungssystem ist für nahezu alle Bodenbeläge geeignet.</w:t>
      </w:r>
    </w:p>
    <w:p w:rsidR="001008AF" w:rsidRPr="001D3A31" w:rsidRDefault="001008AF" w:rsidP="005E7C23">
      <w:pPr>
        <w:pStyle w:val="berGutjahr"/>
        <w:spacing w:before="320"/>
        <w:rPr>
          <w:b/>
        </w:rPr>
      </w:pPr>
      <w:r w:rsidRPr="001D3A31">
        <w:rPr>
          <w:b/>
        </w:rPr>
        <w:t>Über Gutjahr</w:t>
      </w:r>
    </w:p>
    <w:p w:rsidR="001008AF" w:rsidRPr="001D3A31" w:rsidRDefault="001008AF" w:rsidP="004A4DD7">
      <w:pPr>
        <w:pStyle w:val="berGutjahr"/>
      </w:pPr>
      <w:r w:rsidRPr="001D3A31">
        <w:t>Gutjahr Systemtechnik mit Sitz in Bickenbach/Bergstra</w:t>
      </w:r>
      <w:r w:rsidR="00F41E46" w:rsidRPr="001D3A31">
        <w:t>ß</w:t>
      </w:r>
      <w:r w:rsidRPr="001D3A31">
        <w:t xml:space="preserve">e (Hessen) entwickelt seit </w:t>
      </w:r>
      <w:r w:rsidR="005D1689" w:rsidRPr="001D3A31">
        <w:t>30</w:t>
      </w:r>
      <w:r w:rsidRPr="001D3A31">
        <w:t xml:space="preserve"> Jahren Komplettlösungen für die sichere Entwässerung, Entlüftung und Entkopplung von Belägen – auf Balkonen, Terrassen und Au</w:t>
      </w:r>
      <w:r w:rsidR="00F41E46" w:rsidRPr="001D3A31">
        <w:t>ß</w:t>
      </w:r>
      <w:r w:rsidRPr="001D3A31">
        <w:t xml:space="preserve">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und wurde 2012 als Top 100-Unternehmen ausgezeichnet. Seit 2014 gehört Gutjahr zur Ardex-Gruppe. </w:t>
      </w:r>
    </w:p>
    <w:p w:rsidR="0022769C" w:rsidRPr="001008AF" w:rsidRDefault="001008AF" w:rsidP="001008AF">
      <w:pPr>
        <w:pStyle w:val="KontaktdatenPresseanfragen"/>
      </w:pPr>
      <w:r w:rsidRPr="001D3A31">
        <w:rPr>
          <w:b/>
        </w:rPr>
        <w:t>Presseanfragen bitte an:</w:t>
      </w:r>
      <w:r w:rsidR="00027207" w:rsidRPr="001D3A31">
        <w:rPr>
          <w:b/>
        </w:rPr>
        <w:br/>
      </w:r>
      <w:r w:rsidRPr="001D3A31">
        <w:t>Arts &amp; Others, Anja Kassubek, Daimlerstraße 12, D-61352 Bad Homburg</w:t>
      </w:r>
      <w:r w:rsidR="00027207" w:rsidRPr="001D3A31">
        <w:br/>
      </w:r>
      <w:r w:rsidRPr="001D3A31">
        <w:t xml:space="preserve">Tel. 06172/9022-131, </w:t>
      </w:r>
      <w:hyperlink r:id="rId6" w:history="1">
        <w:r w:rsidRPr="001D3A31">
          <w:t>a.kassubek@arts-others.de</w:t>
        </w:r>
      </w:hyperlink>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202" w:rsidRDefault="00061202" w:rsidP="00EC4464">
      <w:pPr>
        <w:spacing w:line="240" w:lineRule="auto"/>
      </w:pPr>
      <w:r>
        <w:separator/>
      </w:r>
    </w:p>
  </w:endnote>
  <w:endnote w:type="continuationSeparator" w:id="0">
    <w:p w:rsidR="00061202" w:rsidRDefault="00061202"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202" w:rsidRDefault="00061202" w:rsidP="00EC4464">
      <w:pPr>
        <w:spacing w:line="240" w:lineRule="auto"/>
      </w:pPr>
      <w:r>
        <w:separator/>
      </w:r>
    </w:p>
  </w:footnote>
  <w:footnote w:type="continuationSeparator" w:id="0">
    <w:p w:rsidR="00061202" w:rsidRDefault="00061202"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02ABE641" wp14:editId="17ACF008">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63"/>
    <w:rsid w:val="0000074B"/>
    <w:rsid w:val="00015392"/>
    <w:rsid w:val="00027207"/>
    <w:rsid w:val="00061202"/>
    <w:rsid w:val="00094938"/>
    <w:rsid w:val="000B27C2"/>
    <w:rsid w:val="000E1914"/>
    <w:rsid w:val="001008AF"/>
    <w:rsid w:val="00103DDF"/>
    <w:rsid w:val="00175DD5"/>
    <w:rsid w:val="001823BE"/>
    <w:rsid w:val="001A2891"/>
    <w:rsid w:val="001A4B78"/>
    <w:rsid w:val="001B7EB1"/>
    <w:rsid w:val="001C6A7C"/>
    <w:rsid w:val="001D3A31"/>
    <w:rsid w:val="00224BB2"/>
    <w:rsid w:val="0022769C"/>
    <w:rsid w:val="002700D0"/>
    <w:rsid w:val="002914BB"/>
    <w:rsid w:val="002A7BCB"/>
    <w:rsid w:val="002C6689"/>
    <w:rsid w:val="002D46FA"/>
    <w:rsid w:val="002E629D"/>
    <w:rsid w:val="002E65AE"/>
    <w:rsid w:val="002F001A"/>
    <w:rsid w:val="002F613B"/>
    <w:rsid w:val="00350E17"/>
    <w:rsid w:val="00391D59"/>
    <w:rsid w:val="003A56BB"/>
    <w:rsid w:val="003B1D2B"/>
    <w:rsid w:val="003C4E9A"/>
    <w:rsid w:val="003F6A01"/>
    <w:rsid w:val="00416B01"/>
    <w:rsid w:val="00445E8F"/>
    <w:rsid w:val="00446E5E"/>
    <w:rsid w:val="004A03BD"/>
    <w:rsid w:val="004A4DD7"/>
    <w:rsid w:val="004A74BE"/>
    <w:rsid w:val="004B3897"/>
    <w:rsid w:val="004E34F2"/>
    <w:rsid w:val="004F4015"/>
    <w:rsid w:val="00507EE1"/>
    <w:rsid w:val="0052711F"/>
    <w:rsid w:val="0053786A"/>
    <w:rsid w:val="00537F72"/>
    <w:rsid w:val="00541AA9"/>
    <w:rsid w:val="00545DB7"/>
    <w:rsid w:val="00547201"/>
    <w:rsid w:val="005544C6"/>
    <w:rsid w:val="00581DB9"/>
    <w:rsid w:val="005859BE"/>
    <w:rsid w:val="00586619"/>
    <w:rsid w:val="005D1689"/>
    <w:rsid w:val="005E7C23"/>
    <w:rsid w:val="005F05C0"/>
    <w:rsid w:val="005F700C"/>
    <w:rsid w:val="006127CB"/>
    <w:rsid w:val="006224F1"/>
    <w:rsid w:val="00666551"/>
    <w:rsid w:val="00667D5F"/>
    <w:rsid w:val="00694349"/>
    <w:rsid w:val="006A0C08"/>
    <w:rsid w:val="006D64B5"/>
    <w:rsid w:val="00702166"/>
    <w:rsid w:val="007C4B6B"/>
    <w:rsid w:val="007D38EA"/>
    <w:rsid w:val="007E7E02"/>
    <w:rsid w:val="008167CA"/>
    <w:rsid w:val="00827C4C"/>
    <w:rsid w:val="00852706"/>
    <w:rsid w:val="008531F5"/>
    <w:rsid w:val="00856949"/>
    <w:rsid w:val="00874287"/>
    <w:rsid w:val="008802A4"/>
    <w:rsid w:val="00894597"/>
    <w:rsid w:val="008B5293"/>
    <w:rsid w:val="008D3266"/>
    <w:rsid w:val="00922052"/>
    <w:rsid w:val="00925667"/>
    <w:rsid w:val="00971D98"/>
    <w:rsid w:val="00982DB8"/>
    <w:rsid w:val="009D3B1A"/>
    <w:rsid w:val="00A0063E"/>
    <w:rsid w:val="00A1019C"/>
    <w:rsid w:val="00A56047"/>
    <w:rsid w:val="00A66CEC"/>
    <w:rsid w:val="00A82A74"/>
    <w:rsid w:val="00A875E6"/>
    <w:rsid w:val="00AC3E11"/>
    <w:rsid w:val="00AD104B"/>
    <w:rsid w:val="00AD2CCF"/>
    <w:rsid w:val="00AE0F7E"/>
    <w:rsid w:val="00B464CA"/>
    <w:rsid w:val="00B72A7F"/>
    <w:rsid w:val="00B73A99"/>
    <w:rsid w:val="00BC1AA4"/>
    <w:rsid w:val="00BC2EB2"/>
    <w:rsid w:val="00BF2524"/>
    <w:rsid w:val="00BF289E"/>
    <w:rsid w:val="00C07E39"/>
    <w:rsid w:val="00C30F20"/>
    <w:rsid w:val="00C5529D"/>
    <w:rsid w:val="00CA3BBE"/>
    <w:rsid w:val="00CA71CB"/>
    <w:rsid w:val="00D06B3F"/>
    <w:rsid w:val="00D30936"/>
    <w:rsid w:val="00D33B9A"/>
    <w:rsid w:val="00D5050B"/>
    <w:rsid w:val="00D656F0"/>
    <w:rsid w:val="00D96263"/>
    <w:rsid w:val="00E01708"/>
    <w:rsid w:val="00E123A6"/>
    <w:rsid w:val="00E14716"/>
    <w:rsid w:val="00E501DD"/>
    <w:rsid w:val="00E8178A"/>
    <w:rsid w:val="00EC4464"/>
    <w:rsid w:val="00ED01B8"/>
    <w:rsid w:val="00ED04D4"/>
    <w:rsid w:val="00ED3E30"/>
    <w:rsid w:val="00F15C0C"/>
    <w:rsid w:val="00F1720D"/>
    <w:rsid w:val="00F37498"/>
    <w:rsid w:val="00F41E46"/>
    <w:rsid w:val="00F94645"/>
    <w:rsid w:val="00FA3BA1"/>
    <w:rsid w:val="00FB2212"/>
    <w:rsid w:val="00FC7250"/>
    <w:rsid w:val="00FD68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5FC8EC"/>
  <w15:docId w15:val="{70B05493-6F31-4F32-AF2B-690CC6D6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customStyle="1" w:styleId="Text">
    <w:name w:val="Text"/>
    <w:basedOn w:val="Standard"/>
    <w:link w:val="TextZchn"/>
    <w:qFormat/>
    <w:rsid w:val="00507EE1"/>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507EE1"/>
    <w:rPr>
      <w:color w:val="000000" w:themeColor="text1"/>
      <w:sz w:val="20"/>
      <w:szCs w:val="36"/>
    </w:rPr>
  </w:style>
  <w:style w:type="character" w:styleId="Fett">
    <w:name w:val="Strong"/>
    <w:basedOn w:val="Absatz-Standardschriftart"/>
    <w:uiPriority w:val="22"/>
    <w:qFormat/>
    <w:rsid w:val="00507EE1"/>
    <w:rPr>
      <w:b/>
      <w:bCs/>
    </w:rPr>
  </w:style>
  <w:style w:type="character" w:styleId="Kommentarzeichen">
    <w:name w:val="annotation reference"/>
    <w:basedOn w:val="Absatz-Standardschriftart"/>
    <w:uiPriority w:val="99"/>
    <w:semiHidden/>
    <w:unhideWhenUsed/>
    <w:rsid w:val="001C6A7C"/>
    <w:rPr>
      <w:sz w:val="16"/>
      <w:szCs w:val="16"/>
    </w:rPr>
  </w:style>
  <w:style w:type="paragraph" w:styleId="Kommentartext">
    <w:name w:val="annotation text"/>
    <w:basedOn w:val="Standard"/>
    <w:link w:val="KommentartextZchn"/>
    <w:uiPriority w:val="99"/>
    <w:semiHidden/>
    <w:unhideWhenUsed/>
    <w:rsid w:val="001C6A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A7C"/>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1C6A7C"/>
    <w:rPr>
      <w:b/>
      <w:bCs/>
    </w:rPr>
  </w:style>
  <w:style w:type="character" w:customStyle="1" w:styleId="KommentarthemaZchn">
    <w:name w:val="Kommentarthema Zchn"/>
    <w:basedOn w:val="KommentartextZchn"/>
    <w:link w:val="Kommentarthema"/>
    <w:uiPriority w:val="99"/>
    <w:semiHidden/>
    <w:rsid w:val="001C6A7C"/>
    <w:rPr>
      <w:rFonts w:ascii="Arial Narrow" w:hAnsi="Arial Narrow"/>
      <w:b/>
      <w:bCs/>
      <w:sz w:val="20"/>
      <w:szCs w:val="20"/>
    </w:rPr>
  </w:style>
  <w:style w:type="paragraph" w:styleId="Sprechblasentext">
    <w:name w:val="Balloon Text"/>
    <w:basedOn w:val="Standard"/>
    <w:link w:val="SprechblasentextZchn"/>
    <w:uiPriority w:val="99"/>
    <w:semiHidden/>
    <w:unhideWhenUsed/>
    <w:rsid w:val="001C6A7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6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7</cp:revision>
  <cp:lastPrinted>2019-03-20T08:14:00Z</cp:lastPrinted>
  <dcterms:created xsi:type="dcterms:W3CDTF">2020-01-30T10:27:00Z</dcterms:created>
  <dcterms:modified xsi:type="dcterms:W3CDTF">2020-02-11T14:40:00Z</dcterms:modified>
</cp:coreProperties>
</file>