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22D31" w14:textId="77777777" w:rsidR="00E501DD" w:rsidRPr="001008AF" w:rsidRDefault="00F338B3" w:rsidP="001008AF">
      <w:pPr>
        <w:pStyle w:val="1Zeile"/>
      </w:pPr>
      <w:r>
        <w:t xml:space="preserve">Neue Schulungsplattform </w:t>
      </w:r>
    </w:p>
    <w:p w14:paraId="040C6C13" w14:textId="09E629E5" w:rsidR="0022769C" w:rsidRPr="00541AA9" w:rsidRDefault="00F338B3" w:rsidP="00541AA9">
      <w:pPr>
        <w:pStyle w:val="2Zeile-14pt-bold"/>
      </w:pPr>
      <w:r>
        <w:t>„GUTJAHR</w:t>
      </w:r>
      <w:r w:rsidR="00B16F5A">
        <w:t>-</w:t>
      </w:r>
      <w:r>
        <w:t>Akademie“: Neue Seminare ab Januar 2022</w:t>
      </w:r>
    </w:p>
    <w:p w14:paraId="6B9ABC03" w14:textId="5D57A151" w:rsidR="00E63DBD" w:rsidRDefault="0022769C" w:rsidP="00E63DBD">
      <w:pPr>
        <w:pStyle w:val="BickenbachBergstrae-Datum"/>
      </w:pPr>
      <w:proofErr w:type="spellStart"/>
      <w:r w:rsidRPr="0022769C">
        <w:t>Bickenbach</w:t>
      </w:r>
      <w:proofErr w:type="spellEnd"/>
      <w:r w:rsidRPr="0022769C">
        <w:t xml:space="preserve">/Bergstraße, </w:t>
      </w:r>
      <w:r w:rsidR="00B16F5A">
        <w:t>11</w:t>
      </w:r>
      <w:r w:rsidRPr="0022769C">
        <w:t>.</w:t>
      </w:r>
      <w:r>
        <w:t xml:space="preserve"> </w:t>
      </w:r>
      <w:r w:rsidR="008F5903">
        <w:t>Januar</w:t>
      </w:r>
      <w:r w:rsidRPr="0022769C">
        <w:t xml:space="preserve"> </w:t>
      </w:r>
      <w:r w:rsidRPr="00E63DBD">
        <w:t>20</w:t>
      </w:r>
      <w:r w:rsidR="009436AC" w:rsidRPr="00E63DBD">
        <w:t>2</w:t>
      </w:r>
      <w:r w:rsidR="008F5903">
        <w:t>2</w:t>
      </w:r>
      <w:r w:rsidRPr="00E63DBD">
        <w:t xml:space="preserve">. </w:t>
      </w:r>
      <w:r w:rsidR="00775B94" w:rsidRPr="00F70920">
        <w:t xml:space="preserve">Welche neuen Produkte </w:t>
      </w:r>
      <w:r w:rsidR="00F338B3">
        <w:t xml:space="preserve">für den Innen- und Außenbereich </w:t>
      </w:r>
      <w:r w:rsidR="00775B94" w:rsidRPr="00F70920">
        <w:t>gibt es 202</w:t>
      </w:r>
      <w:r w:rsidR="00775B94">
        <w:t>2</w:t>
      </w:r>
      <w:r w:rsidR="00775B94" w:rsidRPr="00F70920">
        <w:t xml:space="preserve">? Wie lassen sich Schäden auf Balkonen und Terrassen vermeiden? </w:t>
      </w:r>
      <w:r w:rsidR="00775B94">
        <w:t>Welche Regeln gelten beim Einbau einer schwellenfreien Dusche</w:t>
      </w:r>
      <w:r w:rsidR="00775B94" w:rsidRPr="00F70920">
        <w:t>?</w:t>
      </w:r>
      <w:r w:rsidR="00775B94">
        <w:t xml:space="preserve"> </w:t>
      </w:r>
      <w:r w:rsidR="00E63DBD" w:rsidRPr="00E63DBD">
        <w:t xml:space="preserve">Am 20. Januar 2022 startet Gutjahr </w:t>
      </w:r>
      <w:r w:rsidR="002A7BAD">
        <w:t>das</w:t>
      </w:r>
      <w:r w:rsidR="002A7BAD" w:rsidRPr="00E63DBD">
        <w:t xml:space="preserve"> </w:t>
      </w:r>
      <w:r w:rsidR="00AE35C8">
        <w:t>diesjährige</w:t>
      </w:r>
      <w:r w:rsidR="00E63DBD" w:rsidRPr="00E63DBD">
        <w:t xml:space="preserve"> </w:t>
      </w:r>
      <w:r w:rsidR="002A7BAD">
        <w:t>Schulungsprogramm</w:t>
      </w:r>
      <w:r w:rsidR="002A7BAD" w:rsidRPr="00E63DBD">
        <w:t xml:space="preserve"> </w:t>
      </w:r>
      <w:r w:rsidR="00E63DBD" w:rsidRPr="00E63DBD">
        <w:t xml:space="preserve">für Handwerker, </w:t>
      </w:r>
      <w:r w:rsidR="002A7BAD">
        <w:t>Architekten</w:t>
      </w:r>
      <w:r w:rsidR="00E63DBD" w:rsidRPr="00E63DBD">
        <w:t>, Ingenieure</w:t>
      </w:r>
      <w:r w:rsidR="00E63DBD">
        <w:t xml:space="preserve">, </w:t>
      </w:r>
      <w:r w:rsidR="00E63DBD" w:rsidRPr="00E63DBD">
        <w:t xml:space="preserve">Sachverständige </w:t>
      </w:r>
      <w:r w:rsidR="00E63DBD">
        <w:t>und</w:t>
      </w:r>
      <w:r w:rsidR="00E63DBD" w:rsidRPr="00E63DBD">
        <w:t xml:space="preserve"> </w:t>
      </w:r>
      <w:r w:rsidR="00E63DBD">
        <w:t xml:space="preserve">Fachhändler. </w:t>
      </w:r>
      <w:r w:rsidR="006044B0">
        <w:t xml:space="preserve">Neu: </w:t>
      </w:r>
      <w:r w:rsidR="00E63DBD">
        <w:t xml:space="preserve">Alle </w:t>
      </w:r>
      <w:r w:rsidR="00775B94">
        <w:t>Schulungsveranstaltungen</w:t>
      </w:r>
      <w:r w:rsidR="00E63DBD">
        <w:t xml:space="preserve"> werden künftig </w:t>
      </w:r>
      <w:r w:rsidR="00F83557">
        <w:t>in der</w:t>
      </w:r>
      <w:r w:rsidR="00E63DBD" w:rsidRPr="00E63DBD">
        <w:t xml:space="preserve"> „GUTJAHR-Akademie</w:t>
      </w:r>
      <w:r w:rsidR="00E63DBD">
        <w:t>“ zusammengefasst</w:t>
      </w:r>
      <w:r w:rsidR="006044B0">
        <w:t>.</w:t>
      </w:r>
    </w:p>
    <w:p w14:paraId="2A2BB840" w14:textId="21631F43" w:rsidR="00F83557" w:rsidRPr="006028A7" w:rsidRDefault="00F83557" w:rsidP="00F83557">
      <w:pPr>
        <w:pStyle w:val="Pressetext"/>
        <w:rPr>
          <w:bCs/>
        </w:rPr>
      </w:pPr>
      <w:r>
        <w:t xml:space="preserve">Planer und Ausführende bestmöglich bei ihrer Arbeit unterstützen: Das ist das Ziel der GUTJAHR-Akademie. „Das sind keine Werbeveranstaltungen, sondern hochwertige Informationen von Experten für Experten“, </w:t>
      </w:r>
      <w:r w:rsidRPr="00F70920">
        <w:rPr>
          <w:bCs/>
        </w:rPr>
        <w:t xml:space="preserve">sagt </w:t>
      </w:r>
      <w:r w:rsidR="00CB0DD3">
        <w:rPr>
          <w:bCs/>
        </w:rPr>
        <w:t>Stefan Reichert, Leiter d</w:t>
      </w:r>
      <w:r w:rsidR="002A7BAD">
        <w:rPr>
          <w:bCs/>
        </w:rPr>
        <w:t xml:space="preserve">er </w:t>
      </w:r>
      <w:r w:rsidR="00AA7D62">
        <w:rPr>
          <w:bCs/>
        </w:rPr>
        <w:t>GUTJAHR-</w:t>
      </w:r>
      <w:r w:rsidR="002A7BAD">
        <w:rPr>
          <w:bCs/>
        </w:rPr>
        <w:t>Akademie</w:t>
      </w:r>
      <w:r w:rsidRPr="00F70920">
        <w:rPr>
          <w:bCs/>
        </w:rPr>
        <w:t>.</w:t>
      </w:r>
      <w:r>
        <w:rPr>
          <w:bCs/>
        </w:rPr>
        <w:t xml:space="preserve"> „Unsere Anwendungstechniker </w:t>
      </w:r>
      <w:r w:rsidR="00CB0DD3">
        <w:rPr>
          <w:bCs/>
        </w:rPr>
        <w:t xml:space="preserve">erklären </w:t>
      </w:r>
      <w:r>
        <w:rPr>
          <w:bCs/>
        </w:rPr>
        <w:t xml:space="preserve">beispielsweise, </w:t>
      </w:r>
      <w:r w:rsidR="00AF10C2" w:rsidRPr="00F70920">
        <w:rPr>
          <w:bCs/>
        </w:rPr>
        <w:t xml:space="preserve">auf was es bei </w:t>
      </w:r>
      <w:r w:rsidR="00CB0DD3">
        <w:rPr>
          <w:bCs/>
        </w:rPr>
        <w:t xml:space="preserve">barrierefreien Übergängen </w:t>
      </w:r>
      <w:r w:rsidR="00AF10C2" w:rsidRPr="00F70920">
        <w:rPr>
          <w:bCs/>
          <w:lang w:val="de-CH"/>
        </w:rPr>
        <w:t xml:space="preserve">ankommt </w:t>
      </w:r>
      <w:r>
        <w:rPr>
          <w:bCs/>
          <w:lang w:val="de-CH"/>
        </w:rPr>
        <w:t>oder</w:t>
      </w:r>
      <w:r w:rsidR="00AF10C2" w:rsidRPr="00F70920">
        <w:rPr>
          <w:bCs/>
          <w:lang w:val="de-CH"/>
        </w:rPr>
        <w:t xml:space="preserve"> geben Tipps und Tricks für </w:t>
      </w:r>
      <w:r w:rsidR="002A7BAD">
        <w:rPr>
          <w:bCs/>
          <w:lang w:val="de-CH"/>
        </w:rPr>
        <w:t xml:space="preserve">die </w:t>
      </w:r>
      <w:r w:rsidR="00AF10C2" w:rsidRPr="00F70920">
        <w:rPr>
          <w:bCs/>
          <w:lang w:val="de-CH"/>
        </w:rPr>
        <w:t>Verarbeitung an die Hand</w:t>
      </w:r>
      <w:r w:rsidR="00AF10C2" w:rsidRPr="006028A7">
        <w:rPr>
          <w:bCs/>
        </w:rPr>
        <w:t>.</w:t>
      </w:r>
      <w:r w:rsidR="006028A7">
        <w:rPr>
          <w:bCs/>
        </w:rPr>
        <w:t xml:space="preserve">“ </w:t>
      </w:r>
    </w:p>
    <w:p w14:paraId="6A483E26" w14:textId="77777777" w:rsidR="00F83557" w:rsidRPr="006028A7" w:rsidRDefault="00F83557" w:rsidP="00F83557">
      <w:pPr>
        <w:pStyle w:val="Pressetext"/>
        <w:rPr>
          <w:bCs/>
        </w:rPr>
      </w:pPr>
    </w:p>
    <w:p w14:paraId="70851BE8" w14:textId="77777777" w:rsidR="00D62573" w:rsidRPr="00F70920" w:rsidRDefault="00D62573" w:rsidP="00D62573">
      <w:pPr>
        <w:pStyle w:val="Pressetext"/>
        <w:rPr>
          <w:b/>
        </w:rPr>
      </w:pPr>
      <w:r w:rsidRPr="00F70920">
        <w:rPr>
          <w:b/>
        </w:rPr>
        <w:t>Jetzt online anmelden</w:t>
      </w:r>
    </w:p>
    <w:p w14:paraId="3D8C86E5" w14:textId="48A04363" w:rsidR="00465B07" w:rsidRDefault="006028A7" w:rsidP="00465B07">
      <w:pPr>
        <w:pStyle w:val="Pressetext"/>
      </w:pPr>
      <w:r>
        <w:rPr>
          <w:bCs/>
          <w:lang w:val="de-CH"/>
        </w:rPr>
        <w:t xml:space="preserve">Start ist am 20. Januar mit einem </w:t>
      </w:r>
      <w:r>
        <w:rPr>
          <w:bCs/>
        </w:rPr>
        <w:t>Webinar zu innovativen Neuprodukten</w:t>
      </w:r>
      <w:r w:rsidR="00AF10C2" w:rsidRPr="00974DD0">
        <w:t>.</w:t>
      </w:r>
      <w:r w:rsidR="00974DD0" w:rsidRPr="00974DD0">
        <w:t xml:space="preserve"> „Mit Einführung der GUTJAHR-Akademie </w:t>
      </w:r>
      <w:r w:rsidR="00CB0DD3">
        <w:t>fällt auch der Startschu</w:t>
      </w:r>
      <w:r w:rsidR="00B16F5A">
        <w:t>ss</w:t>
      </w:r>
      <w:r w:rsidR="00CB0DD3">
        <w:t xml:space="preserve"> zu unserem neuen</w:t>
      </w:r>
      <w:r w:rsidR="00974DD0" w:rsidRPr="00974DD0">
        <w:t xml:space="preserve"> Digitalstudio am </w:t>
      </w:r>
      <w:r w:rsidR="004A3B84">
        <w:t>Firmensitz</w:t>
      </w:r>
      <w:r w:rsidR="00974DD0" w:rsidRPr="00974DD0">
        <w:t xml:space="preserve"> in </w:t>
      </w:r>
      <w:proofErr w:type="spellStart"/>
      <w:r w:rsidR="00974DD0" w:rsidRPr="00974DD0">
        <w:t>Bickenbach</w:t>
      </w:r>
      <w:proofErr w:type="spellEnd"/>
      <w:r w:rsidR="00974DD0" w:rsidRPr="00974DD0">
        <w:t xml:space="preserve">. Hier produzieren wir </w:t>
      </w:r>
      <w:r w:rsidR="00CB0DD3">
        <w:t>Anwendungsvideos</w:t>
      </w:r>
      <w:r w:rsidR="00974DD0" w:rsidRPr="00974DD0">
        <w:t xml:space="preserve"> und senden von dort aus unsere Live-Webinare“, so </w:t>
      </w:r>
      <w:r w:rsidR="00CB0DD3">
        <w:t>Stefan Reichert</w:t>
      </w:r>
      <w:r w:rsidR="00974DD0" w:rsidRPr="00974DD0">
        <w:t xml:space="preserve"> weiter.</w:t>
      </w:r>
      <w:r w:rsidR="004A3B84">
        <w:t xml:space="preserve"> </w:t>
      </w:r>
      <w:r w:rsidR="006C0669">
        <w:t xml:space="preserve">Im Laufe des Jahres sind </w:t>
      </w:r>
      <w:r w:rsidR="004A3B84">
        <w:t>zudem</w:t>
      </w:r>
      <w:r w:rsidR="006C0669">
        <w:t xml:space="preserve"> Präsenzveranstaltungen für unterschiedliche Zielgruppen geplant. „</w:t>
      </w:r>
      <w:r w:rsidR="00AF10C2" w:rsidRPr="00F70920">
        <w:t xml:space="preserve">Je nach </w:t>
      </w:r>
      <w:r w:rsidR="00355700">
        <w:t>Themenschwerpunkt führen wir diese Fachseminare mit Kooperationspartnern aus der Industrie durch</w:t>
      </w:r>
      <w:r w:rsidR="00AF10C2" w:rsidRPr="00F70920">
        <w:t>, die ein spezielles Fachwissen mitbringen</w:t>
      </w:r>
      <w:r w:rsidR="004A3B84">
        <w:t>.“</w:t>
      </w:r>
      <w:r w:rsidR="00465B07">
        <w:t xml:space="preserve"> Das aktuelle Schulungsprogramm finden Interessierte unter </w:t>
      </w:r>
      <w:hyperlink r:id="rId7" w:history="1">
        <w:r w:rsidR="00465B07" w:rsidRPr="00B51A05">
          <w:rPr>
            <w:rStyle w:val="Hyperlink"/>
          </w:rPr>
          <w:t>www.gutjahr.com/akademie</w:t>
        </w:r>
      </w:hyperlink>
      <w:r w:rsidR="00465B07">
        <w:t xml:space="preserve">. Hier können sie zudem </w:t>
      </w:r>
      <w:r w:rsidR="00214B57">
        <w:t xml:space="preserve">einen Newsletter bestellen, der über die aktuellen Angebote informiert. </w:t>
      </w:r>
      <w:r w:rsidR="00465B07">
        <w:t xml:space="preserve"> </w:t>
      </w:r>
    </w:p>
    <w:p w14:paraId="531FE385" w14:textId="77777777" w:rsidR="00AF10C2" w:rsidRPr="00F70920" w:rsidRDefault="00AF10C2" w:rsidP="00AF10C2">
      <w:pPr>
        <w:pStyle w:val="Pressetext"/>
        <w:rPr>
          <w:b/>
        </w:rPr>
      </w:pPr>
    </w:p>
    <w:p w14:paraId="0968477A" w14:textId="77777777" w:rsidR="00AF10C2" w:rsidRPr="00F70920" w:rsidRDefault="008F5903" w:rsidP="00AF10C2">
      <w:pPr>
        <w:pStyle w:val="Pressetext"/>
      </w:pPr>
      <w:r>
        <w:t>Die Anmeldung ist ab sofort für folgende Seminare möglich:</w:t>
      </w:r>
    </w:p>
    <w:p w14:paraId="008AC4DA" w14:textId="736737E6" w:rsidR="006C0669" w:rsidRPr="006C0669" w:rsidRDefault="00AF10C2" w:rsidP="00B16F5A">
      <w:pPr>
        <w:pStyle w:val="Pressetext"/>
        <w:numPr>
          <w:ilvl w:val="0"/>
          <w:numId w:val="1"/>
        </w:numPr>
        <w:ind w:left="426" w:hanging="426"/>
        <w:jc w:val="left"/>
      </w:pPr>
      <w:r w:rsidRPr="00F70920">
        <w:t>2</w:t>
      </w:r>
      <w:r w:rsidR="006C0669">
        <w:t>0</w:t>
      </w:r>
      <w:r w:rsidRPr="00F70920">
        <w:t>.01.</w:t>
      </w:r>
      <w:r w:rsidR="002A7BAD">
        <w:t xml:space="preserve"> und </w:t>
      </w:r>
      <w:r w:rsidR="006C0669">
        <w:t>03.02.2022</w:t>
      </w:r>
      <w:r w:rsidRPr="00F70920">
        <w:t xml:space="preserve">: </w:t>
      </w:r>
      <w:r w:rsidR="00F70614">
        <w:t>Gutjahr-</w:t>
      </w:r>
      <w:r w:rsidRPr="00F70920">
        <w:t>Neuheiten 202</w:t>
      </w:r>
      <w:r w:rsidR="006C0669">
        <w:t>2</w:t>
      </w:r>
      <w:r w:rsidR="00B16F5A">
        <w:t xml:space="preserve"> – </w:t>
      </w:r>
      <w:r w:rsidR="002A7BAD">
        <w:br/>
      </w:r>
      <w:r w:rsidR="006C0669" w:rsidRPr="006C0669">
        <w:t>Innovationen für den Außen- und Innenbereich</w:t>
      </w:r>
    </w:p>
    <w:p w14:paraId="66AE9524" w14:textId="2836A613" w:rsidR="00AF10C2" w:rsidRPr="00F70920" w:rsidRDefault="00AF10C2" w:rsidP="00B16F5A">
      <w:pPr>
        <w:pStyle w:val="Pressetext"/>
        <w:numPr>
          <w:ilvl w:val="0"/>
          <w:numId w:val="1"/>
        </w:numPr>
        <w:ind w:left="426" w:hanging="426"/>
        <w:jc w:val="left"/>
      </w:pPr>
      <w:r w:rsidRPr="00F70920">
        <w:t>1</w:t>
      </w:r>
      <w:r w:rsidR="006C0669">
        <w:t>7</w:t>
      </w:r>
      <w:r w:rsidRPr="00F70920">
        <w:t>.02.202</w:t>
      </w:r>
      <w:r w:rsidR="006C0669">
        <w:t>2</w:t>
      </w:r>
      <w:r w:rsidRPr="00F70920">
        <w:t xml:space="preserve">: </w:t>
      </w:r>
      <w:proofErr w:type="spellStart"/>
      <w:r w:rsidR="006C0669" w:rsidRPr="006C0669">
        <w:t>GaLa</w:t>
      </w:r>
      <w:proofErr w:type="spellEnd"/>
      <w:r w:rsidR="006C0669" w:rsidRPr="006C0669">
        <w:t>-Bau 2.0</w:t>
      </w:r>
      <w:r w:rsidR="00B16F5A">
        <w:t xml:space="preserve"> –</w:t>
      </w:r>
      <w:r w:rsidR="002A7BAD">
        <w:br/>
        <w:t>S</w:t>
      </w:r>
      <w:r w:rsidR="006C0669" w:rsidRPr="006C0669">
        <w:t xml:space="preserve">ichere Lösungen mit </w:t>
      </w:r>
      <w:proofErr w:type="spellStart"/>
      <w:r w:rsidR="006C0669" w:rsidRPr="006C0669">
        <w:t>Drainmörtel</w:t>
      </w:r>
      <w:proofErr w:type="spellEnd"/>
      <w:r w:rsidR="006C0669" w:rsidRPr="006C0669">
        <w:t xml:space="preserve"> und </w:t>
      </w:r>
      <w:proofErr w:type="spellStart"/>
      <w:r w:rsidR="006C0669" w:rsidRPr="006C0669">
        <w:t>aufgestelzten</w:t>
      </w:r>
      <w:proofErr w:type="spellEnd"/>
      <w:r w:rsidR="006C0669" w:rsidRPr="006C0669">
        <w:t xml:space="preserve"> Belägen</w:t>
      </w:r>
    </w:p>
    <w:p w14:paraId="529C7DE4" w14:textId="12D89A97" w:rsidR="00AF10C2" w:rsidRDefault="006C0669" w:rsidP="00B16F5A">
      <w:pPr>
        <w:pStyle w:val="Pressetext"/>
        <w:numPr>
          <w:ilvl w:val="0"/>
          <w:numId w:val="1"/>
        </w:numPr>
        <w:ind w:left="426" w:hanging="426"/>
        <w:jc w:val="left"/>
      </w:pPr>
      <w:r>
        <w:lastRenderedPageBreak/>
        <w:t>10</w:t>
      </w:r>
      <w:r w:rsidR="00AF10C2" w:rsidRPr="00F70920">
        <w:t>.0</w:t>
      </w:r>
      <w:r>
        <w:t>3</w:t>
      </w:r>
      <w:r w:rsidR="00AF10C2" w:rsidRPr="00F70920">
        <w:t>.202</w:t>
      </w:r>
      <w:r>
        <w:t>2</w:t>
      </w:r>
      <w:r w:rsidR="00AF10C2" w:rsidRPr="00F70920">
        <w:t xml:space="preserve">: </w:t>
      </w:r>
      <w:r w:rsidRPr="006C0669">
        <w:t>Badsanierung</w:t>
      </w:r>
      <w:r w:rsidR="00B16F5A">
        <w:t xml:space="preserve"> –</w:t>
      </w:r>
      <w:r w:rsidR="002A7BAD">
        <w:br/>
        <w:t>S</w:t>
      </w:r>
      <w:r w:rsidRPr="006C0669">
        <w:t>o einfach geht das</w:t>
      </w:r>
      <w:r w:rsidR="002A7BAD">
        <w:t>!</w:t>
      </w:r>
    </w:p>
    <w:p w14:paraId="589663C7" w14:textId="1D4DF1D8" w:rsidR="006C0669" w:rsidRPr="00F70920" w:rsidRDefault="006C0669" w:rsidP="00B16F5A">
      <w:pPr>
        <w:pStyle w:val="Pressetext"/>
        <w:numPr>
          <w:ilvl w:val="0"/>
          <w:numId w:val="1"/>
        </w:numPr>
        <w:ind w:left="426" w:hanging="426"/>
        <w:jc w:val="left"/>
      </w:pPr>
      <w:r>
        <w:t>24</w:t>
      </w:r>
      <w:r w:rsidRPr="00F70920">
        <w:t>.0</w:t>
      </w:r>
      <w:r>
        <w:t>3</w:t>
      </w:r>
      <w:r w:rsidRPr="00F70920">
        <w:t>.202</w:t>
      </w:r>
      <w:r>
        <w:t>2</w:t>
      </w:r>
      <w:r w:rsidRPr="00F70920">
        <w:t xml:space="preserve">: </w:t>
      </w:r>
      <w:r>
        <w:t xml:space="preserve">Großformat? Gutjahr! </w:t>
      </w:r>
      <w:r w:rsidR="00B16F5A">
        <w:t>–</w:t>
      </w:r>
      <w:r w:rsidR="002A7BAD">
        <w:br/>
      </w:r>
      <w:r w:rsidR="00F70614">
        <w:t>S</w:t>
      </w:r>
      <w:r>
        <w:t xml:space="preserve">chnelle, leichtgewichtige </w:t>
      </w:r>
      <w:proofErr w:type="spellStart"/>
      <w:r>
        <w:t>Verlegesysteme</w:t>
      </w:r>
      <w:proofErr w:type="spellEnd"/>
      <w:r>
        <w:t xml:space="preserve"> für Balkone und Terrassen</w:t>
      </w:r>
    </w:p>
    <w:p w14:paraId="1C7E9BDE" w14:textId="77777777" w:rsidR="001008AF" w:rsidRPr="005E7C23" w:rsidRDefault="001008AF" w:rsidP="005E7C23">
      <w:pPr>
        <w:pStyle w:val="berGutjahr"/>
        <w:spacing w:before="320"/>
        <w:rPr>
          <w:b/>
        </w:rPr>
      </w:pPr>
      <w:r w:rsidRPr="005E7C23">
        <w:rPr>
          <w:b/>
        </w:rPr>
        <w:t>Über Gutjahr</w:t>
      </w:r>
    </w:p>
    <w:p w14:paraId="402E4D91" w14:textId="77777777" w:rsidR="001008AF" w:rsidRPr="001008AF" w:rsidRDefault="00C360C1" w:rsidP="00C360C1">
      <w:pPr>
        <w:pStyle w:val="berGutjahr"/>
      </w:pPr>
      <w:r w:rsidRPr="002E2A84">
        <w:rPr>
          <w:lang w:val="de-CH"/>
        </w:rPr>
        <w:t>Gutjahr Systemtechnik mit Sitz in Bickenbach/Bergstra</w:t>
      </w:r>
      <w:r w:rsidR="00CE23D4">
        <w:rPr>
          <w:lang w:val="de-CH"/>
        </w:rPr>
        <w:t>ß</w:t>
      </w:r>
      <w:r w:rsidRPr="002E2A84">
        <w:rPr>
          <w:lang w:val="de-CH"/>
        </w:rPr>
        <w:t xml:space="preserve">e (Hessen) entwickelt seit </w:t>
      </w:r>
      <w:r w:rsidR="006B6981">
        <w:rPr>
          <w:lang w:val="de-CH"/>
        </w:rPr>
        <w:t xml:space="preserve">mehr als </w:t>
      </w:r>
      <w:r>
        <w:rPr>
          <w:lang w:val="de-CH"/>
        </w:rPr>
        <w:t>30</w:t>
      </w:r>
      <w:r w:rsidRPr="002E2A84">
        <w:rPr>
          <w:lang w:val="de-CH"/>
        </w:rPr>
        <w:t xml:space="preserve"> Jahren Komplettlösungen für die sichere Entwässerung, Entlüftung und Entkopplung von Belägen – auf Balkonen, Terrassen und Au</w:t>
      </w:r>
      <w:r w:rsidR="006730B6">
        <w:rPr>
          <w:lang w:val="de-CH"/>
        </w:rPr>
        <w:t>ß</w:t>
      </w:r>
      <w:r w:rsidRPr="002E2A84">
        <w:rPr>
          <w:lang w:val="de-CH"/>
        </w:rPr>
        <w:t xml:space="preserve">entreppen ebenso wie im Innenbereich und an Fassaden. Herzstück der Systeme sind </w:t>
      </w:r>
      <w:r w:rsidRPr="00651E48">
        <w:rPr>
          <w:lang w:val="de-CH"/>
        </w:rPr>
        <w:t xml:space="preserve">Drainage- und Entkopplungsmatten. Passende Drainroste,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w:t>
      </w:r>
      <w:r w:rsidRPr="002E2A84">
        <w:rPr>
          <w:lang w:val="de-CH"/>
        </w:rPr>
        <w:t>erhalten. Seit 2014 gehört Gutjahr zur Ardex-Gruppe.</w:t>
      </w:r>
      <w:r w:rsidR="001008AF" w:rsidRPr="001008AF">
        <w:t xml:space="preserve"> </w:t>
      </w:r>
    </w:p>
    <w:p w14:paraId="4B629D2D" w14:textId="77777777" w:rsidR="0022769C" w:rsidRPr="001008AF" w:rsidRDefault="001008AF" w:rsidP="001008AF">
      <w:pPr>
        <w:pStyle w:val="KontaktdatenPresseanfragen"/>
      </w:pPr>
      <w:r w:rsidRPr="001008AF">
        <w:rPr>
          <w:b/>
        </w:rPr>
        <w:t>Presseanfragen bitte an:</w:t>
      </w:r>
      <w:r w:rsidR="00027207">
        <w:rPr>
          <w:b/>
        </w:rPr>
        <w:br/>
      </w:r>
      <w:r w:rsidRPr="001008AF">
        <w:t>Arts &amp; Others, Anja Kassubek, Daimlerstraße 12, D-61352 Bad Homburg</w:t>
      </w:r>
      <w:r w:rsidR="00027207">
        <w:br/>
      </w:r>
      <w:r w:rsidRPr="001008AF">
        <w:t xml:space="preserve">Tel. 06172/9022-131, </w:t>
      </w:r>
      <w:hyperlink r:id="rId8" w:history="1">
        <w:r w:rsidRPr="00CE6CC9">
          <w:t>a.kassubek@arts-others.de</w:t>
        </w:r>
      </w:hyperlink>
    </w:p>
    <w:sectPr w:rsidR="0022769C" w:rsidRPr="001008AF" w:rsidSect="00EC4464">
      <w:headerReference w:type="default" r:id="rId9"/>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A8CEB" w14:textId="77777777" w:rsidR="00DE6060" w:rsidRDefault="00DE6060" w:rsidP="00EC4464">
      <w:pPr>
        <w:spacing w:line="240" w:lineRule="auto"/>
      </w:pPr>
      <w:r>
        <w:separator/>
      </w:r>
    </w:p>
  </w:endnote>
  <w:endnote w:type="continuationSeparator" w:id="0">
    <w:p w14:paraId="612A0556" w14:textId="77777777" w:rsidR="00DE6060" w:rsidRDefault="00DE6060"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E1215" w14:textId="77777777" w:rsidR="00DE6060" w:rsidRDefault="00DE6060" w:rsidP="00EC4464">
      <w:pPr>
        <w:spacing w:line="240" w:lineRule="auto"/>
      </w:pPr>
      <w:r>
        <w:separator/>
      </w:r>
    </w:p>
  </w:footnote>
  <w:footnote w:type="continuationSeparator" w:id="0">
    <w:p w14:paraId="55120F9F" w14:textId="77777777" w:rsidR="00DE6060" w:rsidRDefault="00DE6060"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EC7A"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6B600713" wp14:editId="5DFC526C">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764BDD"/>
    <w:multiLevelType w:val="hybridMultilevel"/>
    <w:tmpl w:val="5EB01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27207"/>
    <w:rsid w:val="001008AF"/>
    <w:rsid w:val="00214B57"/>
    <w:rsid w:val="0022769C"/>
    <w:rsid w:val="002A0392"/>
    <w:rsid w:val="002A7BAD"/>
    <w:rsid w:val="002A7BCB"/>
    <w:rsid w:val="00355700"/>
    <w:rsid w:val="00446E5E"/>
    <w:rsid w:val="00465B07"/>
    <w:rsid w:val="004A3B84"/>
    <w:rsid w:val="004A4DD7"/>
    <w:rsid w:val="00541AA9"/>
    <w:rsid w:val="005532D2"/>
    <w:rsid w:val="005E7C23"/>
    <w:rsid w:val="006028A7"/>
    <w:rsid w:val="006044B0"/>
    <w:rsid w:val="00654B7B"/>
    <w:rsid w:val="006730B6"/>
    <w:rsid w:val="006B6981"/>
    <w:rsid w:val="006C0669"/>
    <w:rsid w:val="006F42B6"/>
    <w:rsid w:val="00734699"/>
    <w:rsid w:val="00775B94"/>
    <w:rsid w:val="007C3B05"/>
    <w:rsid w:val="007C4B6B"/>
    <w:rsid w:val="00874287"/>
    <w:rsid w:val="008F5903"/>
    <w:rsid w:val="009436AC"/>
    <w:rsid w:val="00974DD0"/>
    <w:rsid w:val="009E5E9A"/>
    <w:rsid w:val="00A0063E"/>
    <w:rsid w:val="00AA7D62"/>
    <w:rsid w:val="00AE35C8"/>
    <w:rsid w:val="00AF10C2"/>
    <w:rsid w:val="00B16F5A"/>
    <w:rsid w:val="00B4558C"/>
    <w:rsid w:val="00C360C1"/>
    <w:rsid w:val="00C609FB"/>
    <w:rsid w:val="00CB0DD3"/>
    <w:rsid w:val="00CE23D4"/>
    <w:rsid w:val="00CE7CD4"/>
    <w:rsid w:val="00D25509"/>
    <w:rsid w:val="00D338C6"/>
    <w:rsid w:val="00D62573"/>
    <w:rsid w:val="00D93E21"/>
    <w:rsid w:val="00DE6060"/>
    <w:rsid w:val="00E501DD"/>
    <w:rsid w:val="00E63DBD"/>
    <w:rsid w:val="00EB03D6"/>
    <w:rsid w:val="00EC4464"/>
    <w:rsid w:val="00F15C0C"/>
    <w:rsid w:val="00F338B3"/>
    <w:rsid w:val="00F41E46"/>
    <w:rsid w:val="00F70614"/>
    <w:rsid w:val="00F835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556C0"/>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paragraph" w:styleId="berschrift3">
    <w:name w:val="heading 3"/>
    <w:basedOn w:val="Standard"/>
    <w:link w:val="berschrift3Zchn"/>
    <w:uiPriority w:val="9"/>
    <w:qFormat/>
    <w:rsid w:val="006C0669"/>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Hyperlink">
    <w:name w:val="Hyperlink"/>
    <w:basedOn w:val="Absatz-Standardschriftart"/>
    <w:uiPriority w:val="99"/>
    <w:unhideWhenUsed/>
    <w:rsid w:val="00AF10C2"/>
    <w:rPr>
      <w:color w:val="0563C1" w:themeColor="hyperlink"/>
      <w:u w:val="single"/>
    </w:rPr>
  </w:style>
  <w:style w:type="character" w:styleId="Kommentarzeichen">
    <w:name w:val="annotation reference"/>
    <w:basedOn w:val="Absatz-Standardschriftart"/>
    <w:uiPriority w:val="99"/>
    <w:semiHidden/>
    <w:unhideWhenUsed/>
    <w:rsid w:val="00F83557"/>
    <w:rPr>
      <w:sz w:val="16"/>
      <w:szCs w:val="16"/>
    </w:rPr>
  </w:style>
  <w:style w:type="paragraph" w:styleId="Kommentartext">
    <w:name w:val="annotation text"/>
    <w:basedOn w:val="Standard"/>
    <w:link w:val="KommentartextZchn"/>
    <w:uiPriority w:val="99"/>
    <w:semiHidden/>
    <w:unhideWhenUsed/>
    <w:rsid w:val="00F8355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83557"/>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F83557"/>
    <w:rPr>
      <w:b/>
      <w:bCs/>
    </w:rPr>
  </w:style>
  <w:style w:type="character" w:customStyle="1" w:styleId="KommentarthemaZchn">
    <w:name w:val="Kommentarthema Zchn"/>
    <w:basedOn w:val="KommentartextZchn"/>
    <w:link w:val="Kommentarthema"/>
    <w:uiPriority w:val="99"/>
    <w:semiHidden/>
    <w:rsid w:val="00F83557"/>
    <w:rPr>
      <w:rFonts w:ascii="Arial Narrow" w:hAnsi="Arial Narrow"/>
      <w:b/>
      <w:bCs/>
      <w:sz w:val="20"/>
      <w:szCs w:val="20"/>
    </w:rPr>
  </w:style>
  <w:style w:type="character" w:customStyle="1" w:styleId="berschrift3Zchn">
    <w:name w:val="Überschrift 3 Zchn"/>
    <w:basedOn w:val="Absatz-Standardschriftart"/>
    <w:link w:val="berschrift3"/>
    <w:uiPriority w:val="9"/>
    <w:rsid w:val="006C0669"/>
    <w:rPr>
      <w:rFonts w:ascii="Times New Roman" w:eastAsia="Times New Roman" w:hAnsi="Times New Roman" w:cs="Times New Roman"/>
      <w:b/>
      <w:bCs/>
      <w:sz w:val="27"/>
      <w:szCs w:val="27"/>
      <w:lang w:eastAsia="de-DE"/>
    </w:rPr>
  </w:style>
  <w:style w:type="paragraph" w:styleId="Sprechblasentext">
    <w:name w:val="Balloon Text"/>
    <w:basedOn w:val="Standard"/>
    <w:link w:val="SprechblasentextZchn"/>
    <w:uiPriority w:val="99"/>
    <w:semiHidden/>
    <w:unhideWhenUsed/>
    <w:rsid w:val="00CB0DD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0DD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6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ssubek@arts-others.de" TargetMode="External"/><Relationship Id="rId3" Type="http://schemas.openxmlformats.org/officeDocument/2006/relationships/settings" Target="settings.xml"/><Relationship Id="rId7" Type="http://schemas.openxmlformats.org/officeDocument/2006/relationships/hyperlink" Target="http://www.gutjahr.com/akadem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424</Words>
  <Characters>2673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Arts &amp; Others</cp:lastModifiedBy>
  <cp:revision>21</cp:revision>
  <dcterms:created xsi:type="dcterms:W3CDTF">2019-07-24T13:11:00Z</dcterms:created>
  <dcterms:modified xsi:type="dcterms:W3CDTF">2022-01-11T08:39:00Z</dcterms:modified>
</cp:coreProperties>
</file>