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13A04694" w:rsidR="00E501DD" w:rsidRPr="001008AF" w:rsidRDefault="000023A8" w:rsidP="001008AF">
      <w:pPr>
        <w:pStyle w:val="1Zeile"/>
      </w:pPr>
      <w:r>
        <w:t>Bis Oktober</w:t>
      </w:r>
    </w:p>
    <w:p w14:paraId="3E2F75A3" w14:textId="7784A281" w:rsidR="0022769C" w:rsidRPr="00541AA9" w:rsidRDefault="000023A8" w:rsidP="00541AA9">
      <w:pPr>
        <w:pStyle w:val="2Zeile-14pt-bold"/>
      </w:pPr>
      <w:r>
        <w:t>Bodengleich und modern: Gutjahr kürt „Bad des Monats“</w:t>
      </w:r>
    </w:p>
    <w:p w14:paraId="22ECB0D0" w14:textId="0ECA4863" w:rsidR="00C719C4" w:rsidRDefault="0022769C" w:rsidP="006D4640">
      <w:pPr>
        <w:pStyle w:val="BickenbachBergstrae-Datum"/>
      </w:pPr>
      <w:r w:rsidRPr="0022769C">
        <w:t xml:space="preserve">Bickenbach/Bergstraße, </w:t>
      </w:r>
      <w:r w:rsidR="00D77CFF">
        <w:t>31</w:t>
      </w:r>
      <w:r w:rsidRPr="0022769C">
        <w:t>.</w:t>
      </w:r>
      <w:r>
        <w:t xml:space="preserve"> </w:t>
      </w:r>
      <w:r w:rsidR="00D77CFF">
        <w:t>Mai</w:t>
      </w:r>
      <w:r w:rsidR="00D77CFF" w:rsidRPr="0022769C">
        <w:t xml:space="preserve"> </w:t>
      </w:r>
      <w:r w:rsidRPr="0022769C">
        <w:t>20</w:t>
      </w:r>
      <w:r w:rsidR="009436AC">
        <w:t>2</w:t>
      </w:r>
      <w:r w:rsidR="00E34420">
        <w:t>2</w:t>
      </w:r>
      <w:r w:rsidRPr="0022769C">
        <w:t>.</w:t>
      </w:r>
      <w:r>
        <w:t xml:space="preserve"> </w:t>
      </w:r>
      <w:r w:rsidR="00AA1AE5">
        <w:t>Wer sein Bad sanieren lässt, wünscht sich meist</w:t>
      </w:r>
      <w:r w:rsidR="00372844">
        <w:t xml:space="preserve"> auch</w:t>
      </w:r>
      <w:r w:rsidR="00AA1AE5">
        <w:t xml:space="preserve"> eine bodengleiche Dusche. </w:t>
      </w:r>
      <w:r w:rsidR="00372844">
        <w:t xml:space="preserve">Doch welche Herausforderungen sind mit der Umsetzung verbunden? </w:t>
      </w:r>
      <w:r w:rsidR="00935559">
        <w:t xml:space="preserve">Und wie sehen die fertigen Bäder </w:t>
      </w:r>
      <w:r w:rsidR="00C719C4">
        <w:t xml:space="preserve">eigentlich </w:t>
      </w:r>
      <w:r w:rsidR="00935559">
        <w:t xml:space="preserve">aus? Das will Gutjahr genau wissen: </w:t>
      </w:r>
      <w:r w:rsidR="00C719C4">
        <w:t>Das Unternehmen kürt bis Oktober 2022 jeweils ein Projekt mit der IndorTec FLEXDRAIN-Duschrinne zum „Bad des Monats“</w:t>
      </w:r>
      <w:r w:rsidR="00791387">
        <w:t>. Den ersten Preisträger gibt es bereits</w:t>
      </w:r>
      <w:r w:rsidR="00D93565">
        <w:t>.</w:t>
      </w:r>
    </w:p>
    <w:p w14:paraId="54805DC0" w14:textId="0147B2A5" w:rsidR="00D93565" w:rsidRDefault="00E460DC" w:rsidP="00791387">
      <w:pPr>
        <w:pStyle w:val="Pressetext"/>
      </w:pPr>
      <w:r w:rsidRPr="00534C62">
        <w:t>Ein schönes Holzhaus, ein liebevoll gestaltetes Badezimmer</w:t>
      </w:r>
      <w:r w:rsidR="00682C00">
        <w:t>,</w:t>
      </w:r>
      <w:r w:rsidRPr="00534C62">
        <w:t xml:space="preserve"> aber eine </w:t>
      </w:r>
      <w:r w:rsidR="00367432">
        <w:t xml:space="preserve">falsch abgedichtete </w:t>
      </w:r>
      <w:r w:rsidRPr="00534C62">
        <w:t>Dusche</w:t>
      </w:r>
      <w:r w:rsidR="00367432">
        <w:t xml:space="preserve"> samt </w:t>
      </w:r>
      <w:r w:rsidR="00367432" w:rsidRPr="00534C62">
        <w:t>Wasserschäden im Stockwerk darunter</w:t>
      </w:r>
      <w:r w:rsidR="00367432">
        <w:t>:</w:t>
      </w:r>
      <w:r w:rsidRPr="00534C62">
        <w:t xml:space="preserve"> </w:t>
      </w:r>
      <w:r w:rsidR="00D93565" w:rsidRPr="00682C00">
        <w:t>Da</w:t>
      </w:r>
      <w:r w:rsidR="00D93565">
        <w:t>raus hat</w:t>
      </w:r>
      <w:r w:rsidR="00D93565" w:rsidRPr="00682C00">
        <w:t xml:space="preserve"> </w:t>
      </w:r>
      <w:r w:rsidR="00D93565" w:rsidRPr="00534C62">
        <w:t>Jens Völker von Fliesen Völker aus Untergruppenheim bei Heilbronn</w:t>
      </w:r>
      <w:r w:rsidR="00D93565" w:rsidRPr="00682C00">
        <w:t xml:space="preserve"> </w:t>
      </w:r>
      <w:r w:rsidR="00795F8F">
        <w:t xml:space="preserve">eine moderne </w:t>
      </w:r>
      <w:r w:rsidR="00D93565" w:rsidRPr="00682C00">
        <w:t xml:space="preserve">bodengleiche Dusche </w:t>
      </w:r>
      <w:r w:rsidR="00D93565">
        <w:t xml:space="preserve">erstellt – und sich im Anschluss </w:t>
      </w:r>
      <w:r w:rsidR="00682C00">
        <w:t>an der Gutjahr-Aktion „Bad des Monats“ beteiligt</w:t>
      </w:r>
      <w:r w:rsidR="00D93565">
        <w:t>. „Das hat sich gelohnt: Herr Völker und sein Team haben d</w:t>
      </w:r>
      <w:r w:rsidR="00682C00">
        <w:t>irekt die erste Auslobung gewonnen</w:t>
      </w:r>
      <w:r w:rsidR="00FE1710">
        <w:t>,</w:t>
      </w:r>
      <w:r w:rsidR="00D93565">
        <w:t xml:space="preserve"> auch weil sie </w:t>
      </w:r>
      <w:r w:rsidR="000023A8">
        <w:t>kreativ</w:t>
      </w:r>
      <w:r w:rsidR="008C35F8">
        <w:t xml:space="preserve"> die Dusche saniert haben</w:t>
      </w:r>
      <w:r w:rsidR="00D77CFF">
        <w:t>,</w:t>
      </w:r>
      <w:r w:rsidR="008C35F8">
        <w:t xml:space="preserve"> statt </w:t>
      </w:r>
      <w:r w:rsidR="000023A8">
        <w:t>das ganze Bad abzureißen</w:t>
      </w:r>
      <w:r w:rsidR="00FE1710">
        <w:t>“, sagt Gutjahr-</w:t>
      </w:r>
      <w:r w:rsidR="008E1CA7">
        <w:t>Marketingleiterin Silke Ponfick</w:t>
      </w:r>
      <w:r w:rsidR="00FE1710">
        <w:t>.</w:t>
      </w:r>
      <w:r w:rsidR="00D93565" w:rsidRPr="00682C00">
        <w:t xml:space="preserve"> </w:t>
      </w:r>
      <w:r w:rsidR="00FE1710">
        <w:t xml:space="preserve">„Dabei mussten die Handwerker </w:t>
      </w:r>
      <w:r w:rsidR="008C35F8">
        <w:t xml:space="preserve">jedoch </w:t>
      </w:r>
      <w:r w:rsidR="00FE1710">
        <w:t>einige Herausforderungen meistern.“</w:t>
      </w:r>
    </w:p>
    <w:p w14:paraId="3605CA53" w14:textId="77777777" w:rsidR="00653181" w:rsidRDefault="00653181" w:rsidP="00791387">
      <w:pPr>
        <w:pStyle w:val="Pressetext"/>
      </w:pPr>
    </w:p>
    <w:p w14:paraId="0CC2E4DB" w14:textId="77777777" w:rsidR="00A64C4E" w:rsidRPr="00A64C4E" w:rsidRDefault="00A64C4E" w:rsidP="00791387">
      <w:pPr>
        <w:pStyle w:val="Pressetext"/>
        <w:rPr>
          <w:b/>
          <w:bCs/>
        </w:rPr>
      </w:pPr>
      <w:r w:rsidRPr="00A64C4E">
        <w:rPr>
          <w:b/>
          <w:bCs/>
        </w:rPr>
        <w:t>Herausforderung Aufbauhöhe</w:t>
      </w:r>
    </w:p>
    <w:p w14:paraId="6E8CFA64" w14:textId="20B08202" w:rsidR="00E460DC" w:rsidRPr="00534C62" w:rsidRDefault="00FE1710" w:rsidP="00791387">
      <w:pPr>
        <w:pStyle w:val="Pressetext"/>
      </w:pPr>
      <w:r>
        <w:t>Dazu gehörte</w:t>
      </w:r>
      <w:r w:rsidR="00653181">
        <w:t xml:space="preserve"> auch die</w:t>
      </w:r>
      <w:r w:rsidR="00653181" w:rsidRPr="00534C62">
        <w:t xml:space="preserve"> </w:t>
      </w:r>
      <w:r>
        <w:t xml:space="preserve">niedrige </w:t>
      </w:r>
      <w:r w:rsidR="00653181" w:rsidRPr="00534C62">
        <w:t xml:space="preserve">Aufbauhöhe </w:t>
      </w:r>
      <w:r>
        <w:t>von</w:t>
      </w:r>
      <w:r w:rsidR="00653181" w:rsidRPr="00534C62">
        <w:t xml:space="preserve"> 6 cm</w:t>
      </w:r>
      <w:r w:rsidR="00653181">
        <w:t xml:space="preserve">. </w:t>
      </w:r>
      <w:r w:rsidR="00FD69D9">
        <w:t xml:space="preserve">Da sich die Kundin aber ohnehin eine </w:t>
      </w:r>
      <w:r w:rsidR="008B74BD">
        <w:t xml:space="preserve">Duschrinne </w:t>
      </w:r>
      <w:r w:rsidR="00937093">
        <w:t xml:space="preserve">von Wand zu Wand </w:t>
      </w:r>
      <w:r w:rsidR="008B74BD">
        <w:t xml:space="preserve">und großformatige </w:t>
      </w:r>
      <w:r w:rsidR="008C35F8">
        <w:t>Beläge</w:t>
      </w:r>
      <w:r w:rsidR="008B74BD">
        <w:t xml:space="preserve"> wünschte, setzten die </w:t>
      </w:r>
      <w:r w:rsidR="00653181">
        <w:t xml:space="preserve">Fliesen-Profis auf die </w:t>
      </w:r>
      <w:r w:rsidR="00A64C4E">
        <w:t xml:space="preserve">ultraflache </w:t>
      </w:r>
      <w:r w:rsidR="00653181">
        <w:t>Gutjahr-Duschrinne IndorTec FLEXDRAIN</w:t>
      </w:r>
      <w:r w:rsidR="008E1CA7">
        <w:t>-ID</w:t>
      </w:r>
      <w:r w:rsidR="00653181">
        <w:t xml:space="preserve">. </w:t>
      </w:r>
      <w:r w:rsidR="008B74BD">
        <w:t>Nicht zum ersten Mal: „</w:t>
      </w:r>
      <w:r w:rsidR="008B74BD" w:rsidRPr="008B74BD">
        <w:t>Oft will der Sanitärinstallateur auch die Duschrinne liefern. Aber mein Motto ist: Ich baue sie ein, ich dichte sie ab, ich erbringe die Gewährleistung</w:t>
      </w:r>
      <w:r w:rsidR="00937093">
        <w:t>,</w:t>
      </w:r>
      <w:r w:rsidR="008B74BD" w:rsidRPr="008B74BD">
        <w:t xml:space="preserve"> also liefere ich sie auch. Und zwar das am besten geeignete System</w:t>
      </w:r>
      <w:r w:rsidR="008B74BD">
        <w:t xml:space="preserve">“, sagt </w:t>
      </w:r>
      <w:r w:rsidR="00795F8F">
        <w:t xml:space="preserve">Preisträger </w:t>
      </w:r>
      <w:r w:rsidR="008B74BD">
        <w:t xml:space="preserve">Jens Völker. </w:t>
      </w:r>
      <w:r w:rsidR="00937093">
        <w:t>Für diese Baustelle wählte er die Gutjahr-Duschrinne mit 90 cm Länge und flexte sie rechts und links 1 cm ab. Anschließend wurde sie wandbündig mitten auf der Fläche eingebaut</w:t>
      </w:r>
      <w:r w:rsidR="00A64C4E">
        <w:t xml:space="preserve"> – </w:t>
      </w:r>
      <w:r w:rsidR="008C35F8">
        <w:t>dafür reichte das</w:t>
      </w:r>
      <w:r w:rsidR="00A64C4E">
        <w:t xml:space="preserve"> Gefälle</w:t>
      </w:r>
      <w:r w:rsidR="008C35F8">
        <w:t xml:space="preserve"> gerade noch aus</w:t>
      </w:r>
      <w:r w:rsidR="00A64C4E">
        <w:t xml:space="preserve">. </w:t>
      </w:r>
    </w:p>
    <w:p w14:paraId="0097845F" w14:textId="77777777" w:rsidR="00E460DC" w:rsidRPr="008C35F8" w:rsidRDefault="00E460DC" w:rsidP="00791387">
      <w:pPr>
        <w:pStyle w:val="Pressetext"/>
      </w:pPr>
    </w:p>
    <w:p w14:paraId="36F73A9F" w14:textId="418C2CD4" w:rsidR="00791387" w:rsidRPr="008C35F8" w:rsidRDefault="008C35F8" w:rsidP="00791387">
      <w:pPr>
        <w:pStyle w:val="Pressetext"/>
        <w:rPr>
          <w:b/>
          <w:bCs/>
        </w:rPr>
      </w:pPr>
      <w:r w:rsidRPr="008C35F8">
        <w:rPr>
          <w:b/>
          <w:bCs/>
        </w:rPr>
        <w:t>Nächste Auswahl im Juni</w:t>
      </w:r>
    </w:p>
    <w:p w14:paraId="050FA5CF" w14:textId="7163CCF8" w:rsidR="00E141DD" w:rsidRDefault="008C35F8" w:rsidP="000023A8">
      <w:pPr>
        <w:pStyle w:val="Pressetext"/>
      </w:pPr>
      <w:r w:rsidRPr="00E141DD">
        <w:t xml:space="preserve">Bei Gutjahr sind alle schon sehr gespannt auf die nächsten Projekte, die bei der Aktion „Bad des Monats“ eingereicht werden. </w:t>
      </w:r>
      <w:r w:rsidR="00E141DD" w:rsidRPr="00E141DD">
        <w:t>„</w:t>
      </w:r>
      <w:r w:rsidR="00E141DD">
        <w:t xml:space="preserve">Das war ein super Start in diese Aktion, wir sind begeistert!“, so </w:t>
      </w:r>
      <w:r w:rsidR="008E1CA7">
        <w:t>Ponfick</w:t>
      </w:r>
      <w:r w:rsidR="00E141DD">
        <w:t>. Handwerker können sich noch bis Oktober jeden Monat beteiligen und attraktive Preise gewinnen</w:t>
      </w:r>
      <w:r w:rsidR="00A404E9">
        <w:t xml:space="preserve"> – einfach über die Aktions-Website </w:t>
      </w:r>
      <w:hyperlink r:id="rId6" w:history="1">
        <w:r w:rsidR="00A404E9" w:rsidRPr="00771A83">
          <w:rPr>
            <w:rStyle w:val="Hyperlink"/>
          </w:rPr>
          <w:t>https://www.gutjahr.com/baddesmonats</w:t>
        </w:r>
      </w:hyperlink>
      <w:r w:rsidR="00A404E9">
        <w:t xml:space="preserve"> D</w:t>
      </w:r>
      <w:r w:rsidR="000023A8">
        <w:t xml:space="preserve">ie </w:t>
      </w:r>
      <w:r w:rsidR="00A404E9">
        <w:t xml:space="preserve">„Bäder des Monats“ werden </w:t>
      </w:r>
      <w:r w:rsidR="000023A8">
        <w:t xml:space="preserve">auf der Website und in den Social Media-Kanälen vorgestellt. Im Oktober </w:t>
      </w:r>
      <w:r w:rsidR="00A404E9">
        <w:t>kürt Gutjahr</w:t>
      </w:r>
      <w:r w:rsidR="000023A8">
        <w:t xml:space="preserve"> dann aus allen Gewinnerprojekten das</w:t>
      </w:r>
      <w:r w:rsidR="00E141DD">
        <w:t xml:space="preserve"> </w:t>
      </w:r>
      <w:r w:rsidR="00A404E9">
        <w:t>„</w:t>
      </w:r>
      <w:r w:rsidR="00E141DD">
        <w:t>Bad des Jahres“</w:t>
      </w:r>
      <w:r w:rsidR="000023A8">
        <w:t>.</w:t>
      </w:r>
    </w:p>
    <w:p w14:paraId="389318D4" w14:textId="77777777" w:rsidR="001008AF" w:rsidRPr="005E7C23" w:rsidRDefault="001008AF" w:rsidP="005E7C23">
      <w:pPr>
        <w:pStyle w:val="berGutjahr"/>
        <w:spacing w:before="320"/>
        <w:rPr>
          <w:b/>
        </w:rPr>
      </w:pPr>
      <w:r w:rsidRPr="005E7C23">
        <w:rPr>
          <w:b/>
        </w:rPr>
        <w:lastRenderedPageBreak/>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9C6EF3">
      <w:headerReference w:type="default" r:id="rId8"/>
      <w:pgSz w:w="11906" w:h="16838"/>
      <w:pgMar w:top="3725" w:right="2977"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BCA2" w14:textId="77777777" w:rsidR="00DE4731" w:rsidRDefault="00DE4731" w:rsidP="00EC4464">
      <w:pPr>
        <w:spacing w:line="240" w:lineRule="auto"/>
      </w:pPr>
      <w:r>
        <w:separator/>
      </w:r>
    </w:p>
  </w:endnote>
  <w:endnote w:type="continuationSeparator" w:id="0">
    <w:p w14:paraId="0332DF8F" w14:textId="77777777" w:rsidR="00DE4731" w:rsidRDefault="00DE473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BCB5" w14:textId="77777777" w:rsidR="00DE4731" w:rsidRDefault="00DE4731" w:rsidP="00EC4464">
      <w:pPr>
        <w:spacing w:line="240" w:lineRule="auto"/>
      </w:pPr>
      <w:r>
        <w:separator/>
      </w:r>
    </w:p>
  </w:footnote>
  <w:footnote w:type="continuationSeparator" w:id="0">
    <w:p w14:paraId="6B8ED8A2" w14:textId="77777777" w:rsidR="00DE4731" w:rsidRDefault="00DE473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023A8"/>
    <w:rsid w:val="00027207"/>
    <w:rsid w:val="000A65D1"/>
    <w:rsid w:val="001008AF"/>
    <w:rsid w:val="0022769C"/>
    <w:rsid w:val="002A0392"/>
    <w:rsid w:val="002A7BCB"/>
    <w:rsid w:val="002E4229"/>
    <w:rsid w:val="00367432"/>
    <w:rsid w:val="00372844"/>
    <w:rsid w:val="004454E3"/>
    <w:rsid w:val="00446E5E"/>
    <w:rsid w:val="004A4DD7"/>
    <w:rsid w:val="00534C62"/>
    <w:rsid w:val="00541AA9"/>
    <w:rsid w:val="005E7C23"/>
    <w:rsid w:val="00653181"/>
    <w:rsid w:val="006730B6"/>
    <w:rsid w:val="00682C00"/>
    <w:rsid w:val="006974F7"/>
    <w:rsid w:val="006B6981"/>
    <w:rsid w:val="006D4640"/>
    <w:rsid w:val="006F42B6"/>
    <w:rsid w:val="00791387"/>
    <w:rsid w:val="00795F8F"/>
    <w:rsid w:val="007C4B6B"/>
    <w:rsid w:val="00830A6C"/>
    <w:rsid w:val="008620DF"/>
    <w:rsid w:val="00874287"/>
    <w:rsid w:val="008B74BD"/>
    <w:rsid w:val="008C35F8"/>
    <w:rsid w:val="008D737D"/>
    <w:rsid w:val="008E1CA7"/>
    <w:rsid w:val="00906A4C"/>
    <w:rsid w:val="00935559"/>
    <w:rsid w:val="00937093"/>
    <w:rsid w:val="009436AC"/>
    <w:rsid w:val="009B0D31"/>
    <w:rsid w:val="009C6EF3"/>
    <w:rsid w:val="009E5E9A"/>
    <w:rsid w:val="00A0063E"/>
    <w:rsid w:val="00A404E9"/>
    <w:rsid w:val="00A64C4E"/>
    <w:rsid w:val="00AA1AE5"/>
    <w:rsid w:val="00AC7F4F"/>
    <w:rsid w:val="00BE2183"/>
    <w:rsid w:val="00BF1C59"/>
    <w:rsid w:val="00C360C1"/>
    <w:rsid w:val="00C50572"/>
    <w:rsid w:val="00C638D0"/>
    <w:rsid w:val="00C719C4"/>
    <w:rsid w:val="00CE23D4"/>
    <w:rsid w:val="00D25509"/>
    <w:rsid w:val="00D338C6"/>
    <w:rsid w:val="00D77CFF"/>
    <w:rsid w:val="00D93565"/>
    <w:rsid w:val="00DE4731"/>
    <w:rsid w:val="00E141DD"/>
    <w:rsid w:val="00E34420"/>
    <w:rsid w:val="00E460DC"/>
    <w:rsid w:val="00E501DD"/>
    <w:rsid w:val="00EB39EB"/>
    <w:rsid w:val="00EC4464"/>
    <w:rsid w:val="00F04915"/>
    <w:rsid w:val="00F15C0C"/>
    <w:rsid w:val="00F41E46"/>
    <w:rsid w:val="00F46899"/>
    <w:rsid w:val="00F54299"/>
    <w:rsid w:val="00FD69D9"/>
    <w:rsid w:val="00FE17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6974F7"/>
    <w:rPr>
      <w:b/>
      <w:bCs/>
    </w:rPr>
  </w:style>
  <w:style w:type="paragraph" w:styleId="StandardWeb">
    <w:name w:val="Normal (Web)"/>
    <w:basedOn w:val="Standard"/>
    <w:uiPriority w:val="99"/>
    <w:semiHidden/>
    <w:unhideWhenUsed/>
    <w:rsid w:val="006974F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40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2611">
      <w:bodyDiv w:val="1"/>
      <w:marLeft w:val="0"/>
      <w:marRight w:val="0"/>
      <w:marTop w:val="0"/>
      <w:marBottom w:val="0"/>
      <w:divBdr>
        <w:top w:val="none" w:sz="0" w:space="0" w:color="auto"/>
        <w:left w:val="none" w:sz="0" w:space="0" w:color="auto"/>
        <w:bottom w:val="none" w:sz="0" w:space="0" w:color="auto"/>
        <w:right w:val="none" w:sz="0" w:space="0" w:color="auto"/>
      </w:divBdr>
    </w:div>
    <w:div w:id="541133209">
      <w:bodyDiv w:val="1"/>
      <w:marLeft w:val="0"/>
      <w:marRight w:val="0"/>
      <w:marTop w:val="0"/>
      <w:marBottom w:val="0"/>
      <w:divBdr>
        <w:top w:val="none" w:sz="0" w:space="0" w:color="auto"/>
        <w:left w:val="none" w:sz="0" w:space="0" w:color="auto"/>
        <w:bottom w:val="none" w:sz="0" w:space="0" w:color="auto"/>
        <w:right w:val="none" w:sz="0" w:space="0" w:color="auto"/>
      </w:divBdr>
    </w:div>
    <w:div w:id="13980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jahr.com/baddesmona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23</cp:revision>
  <dcterms:created xsi:type="dcterms:W3CDTF">2019-07-24T13:11:00Z</dcterms:created>
  <dcterms:modified xsi:type="dcterms:W3CDTF">2022-05-24T12:27:00Z</dcterms:modified>
</cp:coreProperties>
</file>