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FD0A" w14:textId="77777777" w:rsidR="00DD3661" w:rsidRPr="001008AF" w:rsidRDefault="00DD3661" w:rsidP="00DD3661">
      <w:pPr>
        <w:pStyle w:val="1Zeile"/>
      </w:pPr>
      <w:r>
        <w:t>IndorTec THERM-W – die energiesparende Systemlösung</w:t>
      </w:r>
    </w:p>
    <w:p w14:paraId="12953E34" w14:textId="77777777" w:rsidR="00DD3661" w:rsidRPr="00541AA9" w:rsidRDefault="00DD3661" w:rsidP="00DD3661">
      <w:pPr>
        <w:pStyle w:val="2Zeile-14pt-bold"/>
      </w:pPr>
      <w:r>
        <w:t>Neue Warmwasser-Fußbodenheizung: Ideal für energetische Sanierungen durch Fliesen- und Bodenleger</w:t>
      </w:r>
    </w:p>
    <w:p w14:paraId="02801501" w14:textId="6CCD72E4" w:rsidR="00DD3661" w:rsidRPr="00A750AA" w:rsidRDefault="00DD3661" w:rsidP="00DD3661">
      <w:pPr>
        <w:pStyle w:val="BickenbachBergstrae-Datum"/>
      </w:pPr>
      <w:r w:rsidRPr="0022769C">
        <w:t xml:space="preserve">Bickenbach/Bergstraße, </w:t>
      </w:r>
      <w:r w:rsidR="00C84DDB">
        <w:t>7</w:t>
      </w:r>
      <w:r w:rsidRPr="0022769C">
        <w:t>.</w:t>
      </w:r>
      <w:r>
        <w:t xml:space="preserve"> </w:t>
      </w:r>
      <w:r w:rsidR="00CA23A8">
        <w:t>Februar</w:t>
      </w:r>
      <w:r w:rsidRPr="0022769C">
        <w:t xml:space="preserve"> </w:t>
      </w:r>
      <w:r w:rsidRPr="00E63DBD">
        <w:t>202</w:t>
      </w:r>
      <w:r>
        <w:t>3</w:t>
      </w:r>
      <w:r w:rsidRPr="00E63DBD">
        <w:t xml:space="preserve">. </w:t>
      </w:r>
      <w:r>
        <w:t xml:space="preserve">Energiesparend, schnell einzubauen, ideal für die Sanierung: </w:t>
      </w:r>
      <w:r w:rsidR="00B215B3">
        <w:t>D</w:t>
      </w:r>
      <w:r w:rsidR="00846F36">
        <w:t xml:space="preserve">ie Gutjahr Warmwasser-Fußbodenheizung kommt ohne Estrich aus und lässt </w:t>
      </w:r>
      <w:r>
        <w:t xml:space="preserve">sich auch mit Wärmepumpen kombinieren. Damit ist IndorTec THERM-W auf Fliesen- und Bodenleger zugeschnitten, die ihr Leistungsspektrum angesichts der nachlassenden Neubautätigkeit erweitern möchten. </w:t>
      </w:r>
    </w:p>
    <w:p w14:paraId="06B27F1D" w14:textId="471822AF" w:rsidR="00DD3661" w:rsidRDefault="00DD3661" w:rsidP="00DD3661">
      <w:pPr>
        <w:pStyle w:val="Pressetext"/>
      </w:pPr>
      <w:r>
        <w:t>Wer sein Haus oder seine Wohnung energetisch saniert, entscheidet sich inzwischen oft für eine Fußbodenheizung. „Bei fast jedem Sanierungsprojekt ist eine Fußbodenheizung sinnvoll“, sagt Gutjahr-</w:t>
      </w:r>
      <w:r w:rsidR="00846F36">
        <w:t>Produktmanager Andreas Miseer-Baum.</w:t>
      </w:r>
      <w:r>
        <w:t xml:space="preserve"> und nennt die Vorteile: „Keine optisch störenden Heizkörper, gleichmäßige Wärmeverteilung und der Wunsch nach höherer Energieeffizienz.“ Gerade das Thema der Energiekosten hat in den vergangenen Monaten enorm an Bedeutung gewonnen. „Und das Interesse an energiesparenden Systemen, die sich mit erneuerbaren Energien kombinieren lassen, wird noch weiter steigen“, ergänzt </w:t>
      </w:r>
      <w:r w:rsidR="00846F36">
        <w:t>Miseer-Baum</w:t>
      </w:r>
      <w:r>
        <w:t>.</w:t>
      </w:r>
    </w:p>
    <w:p w14:paraId="08C33469" w14:textId="77777777" w:rsidR="00DD3661" w:rsidRDefault="00DD3661" w:rsidP="00DD3661">
      <w:pPr>
        <w:pStyle w:val="Pressetext"/>
      </w:pPr>
    </w:p>
    <w:p w14:paraId="43BE6572" w14:textId="77777777" w:rsidR="00DD3661" w:rsidRPr="00D67AD8" w:rsidRDefault="00DD3661" w:rsidP="00DD3661">
      <w:pPr>
        <w:pStyle w:val="Pressetext"/>
        <w:rPr>
          <w:b/>
        </w:rPr>
      </w:pPr>
      <w:r>
        <w:rPr>
          <w:b/>
        </w:rPr>
        <w:t>Schnelle und einfache Verlegung durch Trockenbau</w:t>
      </w:r>
    </w:p>
    <w:p w14:paraId="7A4691AB" w14:textId="03F75BBC" w:rsidR="00DD3661" w:rsidRDefault="00DD3661" w:rsidP="00DD3661">
      <w:pPr>
        <w:pStyle w:val="Pressetext"/>
      </w:pPr>
      <w:r>
        <w:t xml:space="preserve">Ein solch zukunftsorientiertes System ist IndorTec THERME-W von Gutjahr. Es knüpft an die 2018 eingeführte Elektro-Flächenheizung des Unternehmens an: Die neue Warmwasser-Fußbodenheizung ist darauf ausgelegt, dass Fliesen- oder Bodenleger sie schnell und sicher ausführen können. Denn als Basis dient ein Trockenbau-System: „Die Heizung kann also direkt unter dem Belag eingebaut werden. Estrich ist – anders als bei vielen herkömmlichen Fußbodenheizungen – nicht notwendig. Das spart rund ein Viertel der Einbauzeit und lange Trocknungszeiten“, erklärt </w:t>
      </w:r>
      <w:r w:rsidR="00846F36">
        <w:t>Miseer-Baum</w:t>
      </w:r>
      <w:r>
        <w:t xml:space="preserve">. </w:t>
      </w:r>
    </w:p>
    <w:p w14:paraId="004F3C78" w14:textId="77777777" w:rsidR="00DD3661" w:rsidRDefault="00DD3661" w:rsidP="00DD3661">
      <w:pPr>
        <w:pStyle w:val="Pressetext"/>
      </w:pPr>
    </w:p>
    <w:p w14:paraId="7ACF7812" w14:textId="77777777" w:rsidR="00DD3661" w:rsidRPr="00E37623" w:rsidRDefault="00DD3661" w:rsidP="00DD3661">
      <w:pPr>
        <w:pStyle w:val="Pressetext"/>
      </w:pPr>
      <w:r>
        <w:t>Für die unterschiedlichen Bodenbeläge bietet das IndorTec THERM-W-System zwei Belagsträger. Eine</w:t>
      </w:r>
      <w:r w:rsidRPr="00E37623">
        <w:t xml:space="preserve"> Entkopplungsmatte</w:t>
      </w:r>
      <w:r>
        <w:t xml:space="preserve"> ermöglicht</w:t>
      </w:r>
      <w:r w:rsidRPr="00E37623">
        <w:t xml:space="preserve"> die Verlegung von Keramik, Fliesen oder Naturstein</w:t>
      </w:r>
      <w:r>
        <w:t>. E</w:t>
      </w:r>
      <w:r w:rsidRPr="00E37623">
        <w:t xml:space="preserve">in Unterbodenelement </w:t>
      </w:r>
      <w:r>
        <w:t xml:space="preserve">ist auf </w:t>
      </w:r>
      <w:r w:rsidRPr="00E37623">
        <w:t>textile und elastische Beläge oder Mehrschicht-Parkett</w:t>
      </w:r>
      <w:r>
        <w:t xml:space="preserve"> zugeschnitten</w:t>
      </w:r>
      <w:r w:rsidRPr="00E37623">
        <w:t>. Gutjahr liefert dabei alle Komponenten plangenau als Komplettsystem.</w:t>
      </w:r>
    </w:p>
    <w:p w14:paraId="13A59D97" w14:textId="77777777" w:rsidR="00CA23A8" w:rsidRDefault="00CA23A8">
      <w:pPr>
        <w:spacing w:after="160" w:line="259" w:lineRule="auto"/>
        <w:jc w:val="left"/>
        <w:rPr>
          <w:b/>
          <w:bCs/>
        </w:rPr>
      </w:pPr>
      <w:r>
        <w:rPr>
          <w:b/>
          <w:bCs/>
        </w:rPr>
        <w:br w:type="page"/>
      </w:r>
    </w:p>
    <w:p w14:paraId="6205FAC4" w14:textId="09336490" w:rsidR="00DD3661" w:rsidRPr="00B215B3" w:rsidRDefault="00B215B3" w:rsidP="00DD3661">
      <w:pPr>
        <w:pStyle w:val="Pressetext"/>
        <w:rPr>
          <w:b/>
          <w:bCs/>
        </w:rPr>
      </w:pPr>
      <w:r w:rsidRPr="00B215B3">
        <w:rPr>
          <w:b/>
          <w:bCs/>
        </w:rPr>
        <w:lastRenderedPageBreak/>
        <w:t>Energieverbrauch bis zu 40 Prozent geringer</w:t>
      </w:r>
    </w:p>
    <w:p w14:paraId="1A721203" w14:textId="05D2DEDC" w:rsidR="00DD3661" w:rsidRDefault="00DD3661" w:rsidP="00DD3661">
      <w:pPr>
        <w:pStyle w:val="Pressetext"/>
      </w:pPr>
      <w:r>
        <w:t xml:space="preserve">Das Trockenbausystem von </w:t>
      </w:r>
      <w:proofErr w:type="spellStart"/>
      <w:r>
        <w:t>IndorTec</w:t>
      </w:r>
      <w:proofErr w:type="spellEnd"/>
      <w:r>
        <w:t xml:space="preserve"> THERM-W bietet weitere Vorteile. Dank der geringen Aufbauhöhe muss weniger Volumen aufgeheizt werden als mit einer Estrichschicht – der Belag liegt praktisch direkt über den Heizrohren. So erreicht die Wärme den Bodenbelag besonders schnell. „Dadurch genügt eine Vorlauftemperatur von rund 40 statt 60</w:t>
      </w:r>
      <w:r w:rsidRPr="00A21AD4">
        <w:t xml:space="preserve"> </w:t>
      </w:r>
      <w:r>
        <w:t xml:space="preserve">Grad Celsius wie bei Estrich-Fußbodenheizungen oder </w:t>
      </w:r>
      <w:r w:rsidR="00846F36">
        <w:t xml:space="preserve">70 Grad bei </w:t>
      </w:r>
      <w:r>
        <w:t xml:space="preserve">konventionellen Radiator-Heizungen. Damit ist eine Energieersparnis von bis zu 40 Prozent verbunden“, sagt </w:t>
      </w:r>
      <w:r w:rsidR="00846F36">
        <w:t>Miseer-Baum</w:t>
      </w:r>
      <w:r>
        <w:t xml:space="preserve">. </w:t>
      </w:r>
      <w:r w:rsidR="00B215B3">
        <w:t xml:space="preserve">Und diese </w:t>
      </w:r>
      <w:r w:rsidR="00F11F42">
        <w:t xml:space="preserve">Ersparnis </w:t>
      </w:r>
      <w:r w:rsidR="00B215B3">
        <w:t xml:space="preserve">kann </w:t>
      </w:r>
      <w:r w:rsidR="00F11F42">
        <w:t xml:space="preserve">durch Nachtabschaltung </w:t>
      </w:r>
      <w:r w:rsidR="00B215B3">
        <w:t>sogar noch erhöht werden</w:t>
      </w:r>
      <w:r w:rsidR="00F11F42">
        <w:t xml:space="preserve">. „Bei Estrichheizungen wird das nicht empfohlen, weil die sehr lange </w:t>
      </w:r>
      <w:r w:rsidR="004A3872">
        <w:t xml:space="preserve">und sehr viel Energie </w:t>
      </w:r>
      <w:r w:rsidR="00F11F42">
        <w:t xml:space="preserve">brauchen, um </w:t>
      </w:r>
      <w:r w:rsidR="004A3872">
        <w:t>den abgekühlten Estri</w:t>
      </w:r>
      <w:r w:rsidR="00437867">
        <w:t>c</w:t>
      </w:r>
      <w:r w:rsidR="004A3872">
        <w:t>h wi</w:t>
      </w:r>
      <w:r w:rsidR="00437867">
        <w:t>e</w:t>
      </w:r>
      <w:r w:rsidR="004A3872">
        <w:t>der aufzuheizen</w:t>
      </w:r>
      <w:r w:rsidR="00F11F42">
        <w:t xml:space="preserve">. Die Reaktionszeit von </w:t>
      </w:r>
      <w:proofErr w:type="spellStart"/>
      <w:r w:rsidR="00F11F42">
        <w:t>IndorTec</w:t>
      </w:r>
      <w:proofErr w:type="spellEnd"/>
      <w:r w:rsidR="00F11F42">
        <w:t xml:space="preserve"> THERM-W ist jedoch deutlich geringer.</w:t>
      </w:r>
      <w:r w:rsidR="00441E38">
        <w:t xml:space="preserve"> </w:t>
      </w:r>
      <w:r w:rsidR="004A3872">
        <w:t>Das heißt, sie kann quasi nach Bedarf hoch- oder runter geregelt werden</w:t>
      </w:r>
      <w:r w:rsidR="00441E38">
        <w:t>.</w:t>
      </w:r>
      <w:r w:rsidR="00F11F42">
        <w:t xml:space="preserve">“ </w:t>
      </w:r>
      <w:r>
        <w:t xml:space="preserve">Besonders effizient kann </w:t>
      </w:r>
      <w:proofErr w:type="spellStart"/>
      <w:r>
        <w:t>IndorTec</w:t>
      </w:r>
      <w:proofErr w:type="spellEnd"/>
      <w:r>
        <w:t xml:space="preserve"> THERM-W mit einer Wärmepumpe betrieben werden – idealerweise in Kombination mit Photovoltaik oder Solarthermie. </w:t>
      </w:r>
    </w:p>
    <w:p w14:paraId="2529CAA5" w14:textId="417AB630" w:rsidR="00DD3661" w:rsidRDefault="00DD3661" w:rsidP="00DD3661">
      <w:pPr>
        <w:pStyle w:val="Pressetext"/>
      </w:pPr>
    </w:p>
    <w:p w14:paraId="1BAC2F93" w14:textId="158358D4" w:rsidR="00B215B3" w:rsidRPr="00B215B3" w:rsidRDefault="00B215B3" w:rsidP="00DD3661">
      <w:pPr>
        <w:pStyle w:val="Pressetext"/>
        <w:rPr>
          <w:b/>
          <w:bCs/>
        </w:rPr>
      </w:pPr>
      <w:r w:rsidRPr="00B215B3">
        <w:rPr>
          <w:b/>
          <w:bCs/>
        </w:rPr>
        <w:t>Leicht und dünn – ideal für die Sanierung</w:t>
      </w:r>
    </w:p>
    <w:p w14:paraId="4F4FCF57" w14:textId="05BC5C57" w:rsidR="00DD3661" w:rsidRDefault="00DD3661" w:rsidP="00DD3661">
      <w:pPr>
        <w:pStyle w:val="Pressetext"/>
      </w:pPr>
      <w:r>
        <w:t xml:space="preserve">Mit nur 28 mm Systemhöhe zuzüglich Belag ist die Gutjahr-Fußbodenheizung </w:t>
      </w:r>
      <w:proofErr w:type="gramStart"/>
      <w:r w:rsidRPr="006129F2">
        <w:t>extrem dünnschichtig</w:t>
      </w:r>
      <w:proofErr w:type="gramEnd"/>
      <w:r>
        <w:t xml:space="preserve"> und rund 90 Prozent leichter als ein Estrichsystem. Damit ist </w:t>
      </w:r>
      <w:r w:rsidRPr="006129F2">
        <w:t>IndorTec THERM-W</w:t>
      </w:r>
      <w:r>
        <w:t xml:space="preserve"> ideal für die Sanierung und ein echter Problemlöser für Altbauten. „Nicht zuletzt deshalb, weil Wärmedämmung und Trittschallschutz bereits im System enthalten sind“, so </w:t>
      </w:r>
      <w:proofErr w:type="spellStart"/>
      <w:r w:rsidR="004A3872">
        <w:t>Miseer</w:t>
      </w:r>
      <w:proofErr w:type="spellEnd"/>
      <w:r w:rsidR="004A3872">
        <w:t>-Baum</w:t>
      </w:r>
      <w:r>
        <w:t xml:space="preserve">. </w:t>
      </w:r>
    </w:p>
    <w:p w14:paraId="1C7E9BDE" w14:textId="77777777" w:rsidR="001008AF" w:rsidRPr="005E7C23" w:rsidRDefault="001008AF" w:rsidP="005E7C23">
      <w:pPr>
        <w:pStyle w:val="berGutjahr"/>
        <w:spacing w:before="320"/>
        <w:rPr>
          <w:b/>
        </w:rPr>
      </w:pPr>
      <w:r w:rsidRPr="005E7C23">
        <w:rPr>
          <w:b/>
        </w:rPr>
        <w:t>Über Gutjahr</w:t>
      </w:r>
    </w:p>
    <w:p w14:paraId="402E4D91" w14:textId="262F34D9"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Herzstück der Systeme sind </w:t>
      </w:r>
      <w:r w:rsidRPr="00651E48">
        <w:rPr>
          <w:lang w:val="de-CH"/>
        </w:rPr>
        <w:t xml:space="preserve">Drainage- und Entkopplungsmatten. Passende </w:t>
      </w:r>
      <w:proofErr w:type="spellStart"/>
      <w:r w:rsidRPr="00651E48">
        <w:rPr>
          <w:lang w:val="de-CH"/>
        </w:rPr>
        <w:t>Drainroste</w:t>
      </w:r>
      <w:proofErr w:type="spellEnd"/>
      <w:r w:rsidRPr="00651E48">
        <w:rPr>
          <w:lang w:val="de-CH"/>
        </w:rPr>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B629D2D" w14:textId="77777777" w:rsidR="0022769C" w:rsidRPr="001008AF" w:rsidRDefault="001008AF" w:rsidP="001008AF">
      <w:pPr>
        <w:pStyle w:val="KontaktdatenPresseanfragen"/>
      </w:pPr>
      <w:r w:rsidRPr="001008AF">
        <w:rPr>
          <w:b/>
        </w:rPr>
        <w:t>Presseanfragen bitte an:</w:t>
      </w:r>
      <w:r w:rsidR="00027207">
        <w:rPr>
          <w:b/>
        </w:rPr>
        <w:br/>
      </w:r>
      <w:r w:rsidRPr="001008AF">
        <w:t xml:space="preserve">Arts &amp; Others, Anja </w:t>
      </w:r>
      <w:proofErr w:type="spellStart"/>
      <w:r w:rsidRPr="001008AF">
        <w:t>Kassubek</w:t>
      </w:r>
      <w:proofErr w:type="spellEnd"/>
      <w:r w:rsidRPr="001008AF">
        <w:t>, Daimlerstraße 12, D-61352 Bad Homburg</w:t>
      </w:r>
      <w:r w:rsidR="00027207">
        <w:br/>
      </w:r>
      <w:r w:rsidRPr="001008AF">
        <w:t xml:space="preserve">Tel. 06172/9022-131, </w:t>
      </w:r>
      <w:hyperlink r:id="rId7" w:history="1">
        <w:r w:rsidRPr="00CE6CC9">
          <w:t>a.kassubek@arts-others.de</w:t>
        </w:r>
      </w:hyperlink>
    </w:p>
    <w:sectPr w:rsidR="0022769C" w:rsidRPr="001008AF" w:rsidSect="00CA23A8">
      <w:headerReference w:type="default" r:id="rId8"/>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EC67" w14:textId="77777777" w:rsidR="00537CD7" w:rsidRDefault="00537CD7" w:rsidP="00EC4464">
      <w:pPr>
        <w:spacing w:line="240" w:lineRule="auto"/>
      </w:pPr>
      <w:r>
        <w:separator/>
      </w:r>
    </w:p>
  </w:endnote>
  <w:endnote w:type="continuationSeparator" w:id="0">
    <w:p w14:paraId="5EF870EC" w14:textId="77777777" w:rsidR="00537CD7" w:rsidRDefault="00537CD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ECEF" w14:textId="77777777" w:rsidR="00537CD7" w:rsidRDefault="00537CD7" w:rsidP="00EC4464">
      <w:pPr>
        <w:spacing w:line="240" w:lineRule="auto"/>
      </w:pPr>
      <w:r>
        <w:separator/>
      </w:r>
    </w:p>
  </w:footnote>
  <w:footnote w:type="continuationSeparator" w:id="0">
    <w:p w14:paraId="3DB816FD" w14:textId="77777777" w:rsidR="00537CD7" w:rsidRDefault="00537CD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862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F6A7A"/>
    <w:rsid w:val="001008AF"/>
    <w:rsid w:val="001068AD"/>
    <w:rsid w:val="00106C92"/>
    <w:rsid w:val="0013664D"/>
    <w:rsid w:val="001A392F"/>
    <w:rsid w:val="001B1CA0"/>
    <w:rsid w:val="00214B57"/>
    <w:rsid w:val="0022769C"/>
    <w:rsid w:val="00276A89"/>
    <w:rsid w:val="002A0392"/>
    <w:rsid w:val="002A7BAD"/>
    <w:rsid w:val="002A7BCB"/>
    <w:rsid w:val="002E0CC9"/>
    <w:rsid w:val="00355700"/>
    <w:rsid w:val="00390CBB"/>
    <w:rsid w:val="004377FB"/>
    <w:rsid w:val="00437867"/>
    <w:rsid w:val="00441E38"/>
    <w:rsid w:val="00446E5E"/>
    <w:rsid w:val="004658DC"/>
    <w:rsid w:val="00465B07"/>
    <w:rsid w:val="004A3872"/>
    <w:rsid w:val="004A3B84"/>
    <w:rsid w:val="004A4DD7"/>
    <w:rsid w:val="004C736E"/>
    <w:rsid w:val="00537924"/>
    <w:rsid w:val="00537CD7"/>
    <w:rsid w:val="00541AA9"/>
    <w:rsid w:val="005532D2"/>
    <w:rsid w:val="005E7C23"/>
    <w:rsid w:val="006028A7"/>
    <w:rsid w:val="006044B0"/>
    <w:rsid w:val="00654B7B"/>
    <w:rsid w:val="006730B6"/>
    <w:rsid w:val="006A4516"/>
    <w:rsid w:val="006B6981"/>
    <w:rsid w:val="006C0669"/>
    <w:rsid w:val="006F42B6"/>
    <w:rsid w:val="00734699"/>
    <w:rsid w:val="00775B94"/>
    <w:rsid w:val="007C3B05"/>
    <w:rsid w:val="007C4B6B"/>
    <w:rsid w:val="007E6668"/>
    <w:rsid w:val="00820293"/>
    <w:rsid w:val="00846F36"/>
    <w:rsid w:val="00874287"/>
    <w:rsid w:val="008F5903"/>
    <w:rsid w:val="009436AC"/>
    <w:rsid w:val="00974DD0"/>
    <w:rsid w:val="009E3ED9"/>
    <w:rsid w:val="009E5E9A"/>
    <w:rsid w:val="00A0063E"/>
    <w:rsid w:val="00A750AA"/>
    <w:rsid w:val="00AA3A75"/>
    <w:rsid w:val="00AA7D62"/>
    <w:rsid w:val="00AE112D"/>
    <w:rsid w:val="00AE19FC"/>
    <w:rsid w:val="00AE35C8"/>
    <w:rsid w:val="00AF10C2"/>
    <w:rsid w:val="00B16F5A"/>
    <w:rsid w:val="00B16FEF"/>
    <w:rsid w:val="00B215B3"/>
    <w:rsid w:val="00B4558C"/>
    <w:rsid w:val="00B634C9"/>
    <w:rsid w:val="00B65D6C"/>
    <w:rsid w:val="00C20735"/>
    <w:rsid w:val="00C360C1"/>
    <w:rsid w:val="00C609FB"/>
    <w:rsid w:val="00C84DDB"/>
    <w:rsid w:val="00C85261"/>
    <w:rsid w:val="00C86A4E"/>
    <w:rsid w:val="00CA23A8"/>
    <w:rsid w:val="00CB0DD3"/>
    <w:rsid w:val="00CE23D4"/>
    <w:rsid w:val="00CE7CD4"/>
    <w:rsid w:val="00D25509"/>
    <w:rsid w:val="00D338C6"/>
    <w:rsid w:val="00D36581"/>
    <w:rsid w:val="00D46E97"/>
    <w:rsid w:val="00D62573"/>
    <w:rsid w:val="00D67AD8"/>
    <w:rsid w:val="00D93E21"/>
    <w:rsid w:val="00DD3661"/>
    <w:rsid w:val="00DD7FB5"/>
    <w:rsid w:val="00DE6060"/>
    <w:rsid w:val="00E212B1"/>
    <w:rsid w:val="00E501DD"/>
    <w:rsid w:val="00E622C3"/>
    <w:rsid w:val="00E63DBD"/>
    <w:rsid w:val="00EB03D6"/>
    <w:rsid w:val="00EB739A"/>
    <w:rsid w:val="00EC4464"/>
    <w:rsid w:val="00F11F42"/>
    <w:rsid w:val="00F15C0C"/>
    <w:rsid w:val="00F338B3"/>
    <w:rsid w:val="00F41E46"/>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3888</Characters>
  <Application>Microsoft Office Word</Application>
  <DocSecurity>0</DocSecurity>
  <Lines>63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38</cp:revision>
  <dcterms:created xsi:type="dcterms:W3CDTF">2019-07-24T13:11:00Z</dcterms:created>
  <dcterms:modified xsi:type="dcterms:W3CDTF">2023-02-03T14:38:00Z</dcterms:modified>
</cp:coreProperties>
</file>