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0C528E7D" w:rsidR="00E501DD" w:rsidRPr="001008AF" w:rsidRDefault="00FE6528" w:rsidP="001008AF">
      <w:pPr>
        <w:pStyle w:val="1Zeile"/>
      </w:pPr>
      <w:r>
        <w:t>„</w:t>
      </w:r>
      <w:proofErr w:type="spellStart"/>
      <w:r w:rsidR="00144CE1" w:rsidRPr="00144CE1">
        <w:t>Masters@Work</w:t>
      </w:r>
      <w:proofErr w:type="spellEnd"/>
      <w:r>
        <w:t>“</w:t>
      </w:r>
    </w:p>
    <w:p w14:paraId="040C6C13" w14:textId="5BAC262E" w:rsidR="0022769C" w:rsidRPr="00541AA9" w:rsidRDefault="00F767E4" w:rsidP="00FE6528">
      <w:pPr>
        <w:pStyle w:val="2Zeile-14pt-bold"/>
        <w:jc w:val="left"/>
      </w:pPr>
      <w:r>
        <w:t xml:space="preserve">Herausforderung Sanierung: </w:t>
      </w:r>
      <w:r w:rsidR="00F05CD7">
        <w:t xml:space="preserve">Gutjahr verleiht </w:t>
      </w:r>
      <w:r w:rsidR="00F05CD7" w:rsidRPr="00F05CD7">
        <w:t xml:space="preserve">Award für </w:t>
      </w:r>
      <w:r w:rsidR="00816B3D">
        <w:t xml:space="preserve">erfolgreiche </w:t>
      </w:r>
      <w:r w:rsidR="00F05CD7" w:rsidRPr="00F05CD7">
        <w:t>Zusammenarbeit</w:t>
      </w:r>
      <w:r w:rsidR="00F05CD7">
        <w:t xml:space="preserve"> </w:t>
      </w:r>
    </w:p>
    <w:p w14:paraId="226B293A" w14:textId="27BFCFEF" w:rsidR="00E212B1" w:rsidRPr="00816B3D" w:rsidRDefault="0022769C" w:rsidP="00816B3D">
      <w:pPr>
        <w:pStyle w:val="BickenbachBergstrae-Datum"/>
        <w:rPr>
          <w:color w:val="000000" w:themeColor="text1"/>
        </w:rPr>
      </w:pPr>
      <w:r w:rsidRPr="00FE6528">
        <w:rPr>
          <w:rStyle w:val="Fett"/>
          <w:b/>
          <w:bCs w:val="0"/>
          <w:color w:val="000000" w:themeColor="text1"/>
        </w:rPr>
        <w:t xml:space="preserve">Bickenbach/Bergstraße, </w:t>
      </w:r>
      <w:r w:rsidR="00A415AF">
        <w:rPr>
          <w:rStyle w:val="Fett"/>
          <w:b/>
          <w:bCs w:val="0"/>
          <w:color w:val="000000" w:themeColor="text1"/>
        </w:rPr>
        <w:t>14</w:t>
      </w:r>
      <w:r w:rsidRPr="00FE6528">
        <w:rPr>
          <w:rStyle w:val="Fett"/>
          <w:b/>
          <w:bCs w:val="0"/>
          <w:color w:val="000000" w:themeColor="text1"/>
        </w:rPr>
        <w:t xml:space="preserve">. </w:t>
      </w:r>
      <w:r w:rsidR="00A415AF">
        <w:rPr>
          <w:rStyle w:val="Fett"/>
          <w:b/>
          <w:bCs w:val="0"/>
          <w:color w:val="000000" w:themeColor="text1"/>
        </w:rPr>
        <w:t>Juni</w:t>
      </w:r>
      <w:r w:rsidRPr="00FE6528">
        <w:rPr>
          <w:rStyle w:val="Fett"/>
          <w:b/>
          <w:bCs w:val="0"/>
          <w:color w:val="000000" w:themeColor="text1"/>
        </w:rPr>
        <w:t xml:space="preserve"> 20</w:t>
      </w:r>
      <w:r w:rsidR="009436AC" w:rsidRPr="00FE6528">
        <w:rPr>
          <w:rStyle w:val="Fett"/>
          <w:b/>
          <w:bCs w:val="0"/>
          <w:color w:val="000000" w:themeColor="text1"/>
        </w:rPr>
        <w:t>2</w:t>
      </w:r>
      <w:r w:rsidR="00E212B1" w:rsidRPr="00FE6528">
        <w:rPr>
          <w:rStyle w:val="Fett"/>
          <w:b/>
          <w:bCs w:val="0"/>
          <w:color w:val="000000" w:themeColor="text1"/>
        </w:rPr>
        <w:t>3</w:t>
      </w:r>
      <w:r w:rsidRPr="00FE6528">
        <w:rPr>
          <w:rStyle w:val="Fett"/>
          <w:b/>
          <w:bCs w:val="0"/>
          <w:color w:val="000000" w:themeColor="text1"/>
        </w:rPr>
        <w:t xml:space="preserve">. </w:t>
      </w:r>
      <w:r w:rsidR="00144CE1" w:rsidRPr="00FE6528">
        <w:rPr>
          <w:rStyle w:val="Fett"/>
          <w:b/>
          <w:bCs w:val="0"/>
          <w:color w:val="000000" w:themeColor="text1"/>
        </w:rPr>
        <w:t>Gemeinsam besser bauen: Darum geht es</w:t>
      </w:r>
      <w:r w:rsidR="00144CE1" w:rsidRPr="00F05CD7">
        <w:rPr>
          <w:rStyle w:val="Fett"/>
          <w:b/>
          <w:bCs w:val="0"/>
          <w:color w:val="000000" w:themeColor="text1"/>
        </w:rPr>
        <w:t xml:space="preserve"> bei </w:t>
      </w:r>
      <w:r w:rsidR="00F767E4">
        <w:rPr>
          <w:rStyle w:val="Fett"/>
          <w:b/>
          <w:bCs w:val="0"/>
          <w:color w:val="000000" w:themeColor="text1"/>
        </w:rPr>
        <w:t>„</w:t>
      </w:r>
      <w:proofErr w:type="spellStart"/>
      <w:r w:rsidR="00144CE1" w:rsidRPr="00F05CD7">
        <w:rPr>
          <w:rStyle w:val="Fett"/>
          <w:b/>
          <w:bCs w:val="0"/>
          <w:color w:val="000000" w:themeColor="text1"/>
        </w:rPr>
        <w:t>Masters@Work</w:t>
      </w:r>
      <w:proofErr w:type="spellEnd"/>
      <w:r w:rsidR="00F767E4">
        <w:rPr>
          <w:rStyle w:val="Fett"/>
          <w:b/>
          <w:bCs w:val="0"/>
          <w:color w:val="000000" w:themeColor="text1"/>
        </w:rPr>
        <w:t>“.</w:t>
      </w:r>
      <w:r w:rsidR="00144CE1" w:rsidRPr="00F05CD7">
        <w:rPr>
          <w:rStyle w:val="Fett"/>
          <w:b/>
          <w:bCs w:val="0"/>
          <w:color w:val="000000" w:themeColor="text1"/>
        </w:rPr>
        <w:t xml:space="preserve"> </w:t>
      </w:r>
      <w:r w:rsidR="00F767E4">
        <w:rPr>
          <w:rStyle w:val="Fett"/>
          <w:b/>
          <w:bCs w:val="0"/>
          <w:color w:val="000000" w:themeColor="text1"/>
        </w:rPr>
        <w:t>M</w:t>
      </w:r>
      <w:r w:rsidR="00144CE1" w:rsidRPr="00F05CD7">
        <w:rPr>
          <w:rStyle w:val="Fett"/>
          <w:b/>
          <w:bCs w:val="0"/>
          <w:color w:val="000000" w:themeColor="text1"/>
        </w:rPr>
        <w:t xml:space="preserve">it </w:t>
      </w:r>
      <w:r w:rsidR="00F767E4">
        <w:rPr>
          <w:rStyle w:val="Fett"/>
          <w:b/>
          <w:bCs w:val="0"/>
          <w:color w:val="000000" w:themeColor="text1"/>
        </w:rPr>
        <w:t>diesem Award zeichnet</w:t>
      </w:r>
      <w:r w:rsidR="00144CE1" w:rsidRPr="00F05CD7">
        <w:rPr>
          <w:rStyle w:val="Fett"/>
          <w:b/>
          <w:bCs w:val="0"/>
          <w:color w:val="000000" w:themeColor="text1"/>
        </w:rPr>
        <w:t xml:space="preserve"> </w:t>
      </w:r>
      <w:r w:rsidR="00816B3D">
        <w:rPr>
          <w:rStyle w:val="Fett"/>
          <w:b/>
          <w:bCs w:val="0"/>
          <w:color w:val="000000" w:themeColor="text1"/>
        </w:rPr>
        <w:t xml:space="preserve">der Entwässerungsspezialist </w:t>
      </w:r>
      <w:r w:rsidR="00144CE1" w:rsidRPr="00F05CD7">
        <w:rPr>
          <w:rStyle w:val="Fett"/>
          <w:b/>
          <w:bCs w:val="0"/>
          <w:color w:val="000000" w:themeColor="text1"/>
        </w:rPr>
        <w:t xml:space="preserve">Gutjahr </w:t>
      </w:r>
      <w:r w:rsidR="00F767E4">
        <w:rPr>
          <w:rStyle w:val="Fett"/>
          <w:b/>
          <w:bCs w:val="0"/>
          <w:color w:val="000000" w:themeColor="text1"/>
        </w:rPr>
        <w:t xml:space="preserve">Verarbeiter und eigene Mitarbeiter aus, die </w:t>
      </w:r>
      <w:r w:rsidR="00816B3D">
        <w:rPr>
          <w:rStyle w:val="Fett"/>
          <w:b/>
          <w:bCs w:val="0"/>
          <w:color w:val="000000" w:themeColor="text1"/>
        </w:rPr>
        <w:t>zusammen</w:t>
      </w:r>
      <w:r w:rsidR="00F767E4">
        <w:rPr>
          <w:rStyle w:val="Fett"/>
          <w:b/>
          <w:bCs w:val="0"/>
          <w:color w:val="000000" w:themeColor="text1"/>
        </w:rPr>
        <w:t xml:space="preserve"> ein kniffeliges Projekt zum erfolgreichen Abschluss geführt haben. </w:t>
      </w:r>
      <w:r w:rsidR="00144CE1" w:rsidRPr="00F05CD7">
        <w:rPr>
          <w:rStyle w:val="Fett"/>
          <w:b/>
          <w:bCs w:val="0"/>
          <w:color w:val="000000" w:themeColor="text1"/>
        </w:rPr>
        <w:t xml:space="preserve">Die ersten </w:t>
      </w:r>
      <w:r w:rsidR="00F05CD7" w:rsidRPr="00F05CD7">
        <w:rPr>
          <w:rStyle w:val="Fett"/>
          <w:b/>
          <w:bCs w:val="0"/>
          <w:color w:val="000000" w:themeColor="text1"/>
        </w:rPr>
        <w:t>Preisträger sind Fliesenlegermeister Andreas Zimmermann und Gutjahr-Fachberater Ingo Warschawsky</w:t>
      </w:r>
      <w:r w:rsidR="00816B3D">
        <w:rPr>
          <w:rStyle w:val="Fett"/>
          <w:b/>
          <w:bCs w:val="0"/>
          <w:color w:val="000000" w:themeColor="text1"/>
        </w:rPr>
        <w:t xml:space="preserve"> – für die Sanierung der Dachterrasse eines historischen</w:t>
      </w:r>
      <w:r w:rsidR="00816B3D" w:rsidRPr="00F05CD7">
        <w:rPr>
          <w:rStyle w:val="Fett"/>
          <w:b/>
          <w:bCs w:val="0"/>
          <w:color w:val="000000" w:themeColor="text1"/>
        </w:rPr>
        <w:t xml:space="preserve"> Speicher</w:t>
      </w:r>
      <w:r w:rsidR="00816B3D">
        <w:rPr>
          <w:rStyle w:val="Fett"/>
          <w:b/>
          <w:bCs w:val="0"/>
          <w:color w:val="000000" w:themeColor="text1"/>
        </w:rPr>
        <w:t>s</w:t>
      </w:r>
      <w:r w:rsidR="00816B3D" w:rsidRPr="00F05CD7">
        <w:rPr>
          <w:rStyle w:val="Fett"/>
          <w:b/>
          <w:bCs w:val="0"/>
          <w:color w:val="000000" w:themeColor="text1"/>
        </w:rPr>
        <w:t xml:space="preserve"> in Naumburg</w:t>
      </w:r>
      <w:r w:rsidR="00816B3D">
        <w:rPr>
          <w:rStyle w:val="Fett"/>
          <w:b/>
          <w:bCs w:val="0"/>
          <w:color w:val="000000" w:themeColor="text1"/>
        </w:rPr>
        <w:t xml:space="preserve">. </w:t>
      </w:r>
      <w:proofErr w:type="gramStart"/>
      <w:r w:rsidR="00F05CD7" w:rsidRPr="00F05CD7">
        <w:rPr>
          <w:rStyle w:val="Fett"/>
          <w:b/>
          <w:bCs w:val="0"/>
          <w:color w:val="000000" w:themeColor="text1"/>
        </w:rPr>
        <w:t xml:space="preserve">Die </w:t>
      </w:r>
      <w:proofErr w:type="spellStart"/>
      <w:r w:rsidR="00F05CD7" w:rsidRPr="00F05CD7">
        <w:rPr>
          <w:rStyle w:val="Fett"/>
          <w:b/>
          <w:bCs w:val="0"/>
          <w:color w:val="000000" w:themeColor="text1"/>
        </w:rPr>
        <w:t>Masters</w:t>
      </w:r>
      <w:proofErr w:type="gramEnd"/>
      <w:r w:rsidR="00F05CD7" w:rsidRPr="00F05CD7">
        <w:rPr>
          <w:rStyle w:val="Fett"/>
          <w:b/>
          <w:bCs w:val="0"/>
          <w:color w:val="000000" w:themeColor="text1"/>
        </w:rPr>
        <w:t>@Work-</w:t>
      </w:r>
      <w:r w:rsidR="00144CE1" w:rsidRPr="00F05CD7">
        <w:rPr>
          <w:rStyle w:val="Fett"/>
          <w:b/>
          <w:bCs w:val="0"/>
          <w:color w:val="000000" w:themeColor="text1"/>
        </w:rPr>
        <w:t>Kampagne</w:t>
      </w:r>
      <w:proofErr w:type="spellEnd"/>
      <w:r w:rsidR="00144CE1" w:rsidRPr="00F05CD7">
        <w:rPr>
          <w:rStyle w:val="Fett"/>
          <w:b/>
          <w:bCs w:val="0"/>
          <w:color w:val="000000" w:themeColor="text1"/>
        </w:rPr>
        <w:t xml:space="preserve"> </w:t>
      </w:r>
      <w:r w:rsidR="00F05CD7" w:rsidRPr="00F05CD7">
        <w:rPr>
          <w:rStyle w:val="Fett"/>
          <w:b/>
          <w:bCs w:val="0"/>
          <w:color w:val="000000" w:themeColor="text1"/>
        </w:rPr>
        <w:t xml:space="preserve">von Gutjahr </w:t>
      </w:r>
      <w:r w:rsidR="00144CE1" w:rsidRPr="00F05CD7">
        <w:rPr>
          <w:rStyle w:val="Fett"/>
          <w:b/>
          <w:bCs w:val="0"/>
          <w:color w:val="000000" w:themeColor="text1"/>
        </w:rPr>
        <w:t xml:space="preserve">läuft </w:t>
      </w:r>
      <w:r w:rsidR="00F05CD7" w:rsidRPr="00F05CD7">
        <w:rPr>
          <w:rStyle w:val="Fett"/>
          <w:b/>
          <w:bCs w:val="0"/>
          <w:color w:val="000000" w:themeColor="text1"/>
        </w:rPr>
        <w:t>noch</w:t>
      </w:r>
      <w:r w:rsidR="00144CE1" w:rsidRPr="00F05CD7">
        <w:rPr>
          <w:rStyle w:val="Fett"/>
          <w:b/>
          <w:bCs w:val="0"/>
          <w:color w:val="000000" w:themeColor="text1"/>
        </w:rPr>
        <w:t xml:space="preserve"> bis Oktober 2023.</w:t>
      </w:r>
    </w:p>
    <w:p w14:paraId="5901F336" w14:textId="524F0112" w:rsidR="00E212B1" w:rsidRPr="00D46E97" w:rsidRDefault="001C76E9" w:rsidP="00F83557">
      <w:pPr>
        <w:pStyle w:val="Pressetext"/>
      </w:pPr>
      <w:r>
        <w:t xml:space="preserve">Wie gutes </w:t>
      </w:r>
      <w:r w:rsidRPr="001C76E9">
        <w:t xml:space="preserve">Teamwork </w:t>
      </w:r>
      <w:r w:rsidR="002A5A5E">
        <w:t>funktioniert</w:t>
      </w:r>
      <w:r>
        <w:t xml:space="preserve">, stellen </w:t>
      </w:r>
      <w:r w:rsidRPr="001C76E9">
        <w:t xml:space="preserve">Andreas Zimmermann, Fliesenlegermeister und Inhaber von AZ-Fliesen in Meuselwitz, </w:t>
      </w:r>
      <w:r>
        <w:t>und Gutjahr-</w:t>
      </w:r>
      <w:r w:rsidRPr="001C76E9">
        <w:t>Fachberater Ingo Warschawsky</w:t>
      </w:r>
      <w:r>
        <w:t xml:space="preserve"> immer wieder unter Beweis. </w:t>
      </w:r>
      <w:r w:rsidRPr="001C76E9">
        <w:t xml:space="preserve">Wenn </w:t>
      </w:r>
      <w:r w:rsidR="00816B3D" w:rsidRPr="001C76E9">
        <w:t xml:space="preserve">Andreas Zimmermann </w:t>
      </w:r>
      <w:r w:rsidRPr="001C76E9">
        <w:t xml:space="preserve">bei einem Terrassenprojekt ein Problem lösen </w:t>
      </w:r>
      <w:r w:rsidR="00816B3D">
        <w:t>muss</w:t>
      </w:r>
      <w:r w:rsidRPr="001C76E9">
        <w:t xml:space="preserve">, ist für </w:t>
      </w:r>
      <w:r w:rsidR="00816B3D">
        <w:t>ihn</w:t>
      </w:r>
      <w:r w:rsidRPr="001C76E9">
        <w:t xml:space="preserve"> ganz klar: Hier </w:t>
      </w:r>
      <w:r>
        <w:t xml:space="preserve">sind die Lösungen und </w:t>
      </w:r>
      <w:r w:rsidR="00816B3D">
        <w:t xml:space="preserve">die </w:t>
      </w:r>
      <w:r>
        <w:t xml:space="preserve">Erfahrung von </w:t>
      </w:r>
      <w:r w:rsidRPr="001C76E9">
        <w:t xml:space="preserve">Gutjahr </w:t>
      </w:r>
      <w:r>
        <w:t>gefragt</w:t>
      </w:r>
      <w:r w:rsidRPr="001C76E9">
        <w:t xml:space="preserve"> –</w:t>
      </w:r>
      <w:r w:rsidR="003549B9">
        <w:t xml:space="preserve"> </w:t>
      </w:r>
      <w:r w:rsidRPr="001C76E9">
        <w:t>am besten in Abstimmung mit seinem langjährigen Fachberater Ingo Warschawsky.</w:t>
      </w:r>
      <w:r w:rsidR="001527E8">
        <w:t xml:space="preserve"> </w:t>
      </w:r>
      <w:r w:rsidR="003549B9">
        <w:t>So</w:t>
      </w:r>
      <w:r w:rsidR="001527E8">
        <w:t xml:space="preserve"> haben sie </w:t>
      </w:r>
      <w:r w:rsidR="001527E8" w:rsidRPr="001527E8">
        <w:t xml:space="preserve">schon manche Terrasse gemeinsam geplant und bisher noch für jede schwierige Untergrundsituation </w:t>
      </w:r>
      <w:r w:rsidR="00753E8A">
        <w:t>einen</w:t>
      </w:r>
      <w:r w:rsidR="001527E8" w:rsidRPr="001527E8">
        <w:t xml:space="preserve"> optimalen Systemaufbau entwickelt</w:t>
      </w:r>
      <w:r w:rsidR="00816B3D">
        <w:t>,</w:t>
      </w:r>
      <w:r w:rsidR="001527E8">
        <w:t xml:space="preserve"> </w:t>
      </w:r>
      <w:r w:rsidR="00753E8A" w:rsidRPr="00753E8A">
        <w:t xml:space="preserve">der sicher entwässert und den Belag dauerhaft schön hält. Das – so findet </w:t>
      </w:r>
      <w:r w:rsidR="003549B9">
        <w:t>Gutjahr</w:t>
      </w:r>
      <w:r w:rsidR="003549B9" w:rsidRPr="00753E8A">
        <w:t xml:space="preserve"> </w:t>
      </w:r>
      <w:r w:rsidR="00753E8A" w:rsidRPr="00753E8A">
        <w:t>– sind echte „</w:t>
      </w:r>
      <w:proofErr w:type="spellStart"/>
      <w:r w:rsidR="00753E8A" w:rsidRPr="00753E8A">
        <w:t>Masters</w:t>
      </w:r>
      <w:r w:rsidR="00816B3D">
        <w:t>@</w:t>
      </w:r>
      <w:r w:rsidR="00753E8A" w:rsidRPr="00753E8A">
        <w:t>Work</w:t>
      </w:r>
      <w:proofErr w:type="spellEnd"/>
      <w:r w:rsidR="00753E8A" w:rsidRPr="00753E8A">
        <w:t>“, die einen Award für gute Zusammenarbeit verdienen!</w:t>
      </w:r>
    </w:p>
    <w:p w14:paraId="2FA4F8B3" w14:textId="77777777" w:rsidR="00E212B1" w:rsidRDefault="00E212B1" w:rsidP="00F83557">
      <w:pPr>
        <w:pStyle w:val="Pressetext"/>
      </w:pPr>
    </w:p>
    <w:p w14:paraId="5E2EFC45" w14:textId="15A76E6A" w:rsidR="00AE37F4" w:rsidRPr="00862848" w:rsidRDefault="00862848" w:rsidP="00AE37F4">
      <w:pPr>
        <w:pStyle w:val="Pressetext"/>
        <w:rPr>
          <w:b/>
          <w:color w:val="000000" w:themeColor="text1"/>
        </w:rPr>
      </w:pPr>
      <w:r>
        <w:rPr>
          <w:b/>
          <w:color w:val="000000" w:themeColor="text1"/>
        </w:rPr>
        <w:t>Plan für die beste Lösung</w:t>
      </w:r>
    </w:p>
    <w:p w14:paraId="17E951EA" w14:textId="7E54C6D9" w:rsidR="003549B9" w:rsidRDefault="003549B9" w:rsidP="00F83557">
      <w:pPr>
        <w:pStyle w:val="Pressetext"/>
      </w:pPr>
      <w:r>
        <w:t>„</w:t>
      </w:r>
      <w:r w:rsidRPr="003549B9">
        <w:t>Den Ingo kann ich einfach anrufen und erkläre ihm das Problem. Dann treffen wir uns auf der Baustelle oder telefonieren und machen einen Plan für die beste Lösung. Die Zusammenarbeit passt einfach!</w:t>
      </w:r>
      <w:r>
        <w:t xml:space="preserve">“, lobt </w:t>
      </w:r>
      <w:r w:rsidRPr="001C76E9">
        <w:t>Fliesenlegermeister</w:t>
      </w:r>
      <w:r w:rsidRPr="003549B9">
        <w:t xml:space="preserve"> </w:t>
      </w:r>
      <w:r w:rsidRPr="001C76E9">
        <w:t>Andreas Zimmermann</w:t>
      </w:r>
      <w:r>
        <w:t>.</w:t>
      </w:r>
      <w:r w:rsidRPr="001C76E9">
        <w:t xml:space="preserve"> </w:t>
      </w:r>
      <w:r>
        <w:t xml:space="preserve">Auf diese Weise </w:t>
      </w:r>
      <w:r w:rsidR="002A5A5E">
        <w:t>wurde</w:t>
      </w:r>
      <w:r>
        <w:t xml:space="preserve"> </w:t>
      </w:r>
      <w:r w:rsidRPr="003549B9">
        <w:t xml:space="preserve">auch </w:t>
      </w:r>
      <w:r>
        <w:t>die Sanierung der</w:t>
      </w:r>
      <w:r w:rsidRPr="003549B9">
        <w:t xml:space="preserve"> Dachterrasse </w:t>
      </w:r>
      <w:r>
        <w:t>eines</w:t>
      </w:r>
      <w:r w:rsidRPr="003549B9">
        <w:t xml:space="preserve"> alten Speichergebäudes</w:t>
      </w:r>
      <w:r>
        <w:t xml:space="preserve"> </w:t>
      </w:r>
      <w:r w:rsidRPr="003549B9">
        <w:t>in Naumburg</w:t>
      </w:r>
      <w:r w:rsidR="002A5A5E">
        <w:t xml:space="preserve"> ein voller Erfolg – obwohl hier</w:t>
      </w:r>
      <w:r w:rsidRPr="003549B9">
        <w:t xml:space="preserve"> gleich mehrere Herausforderungen </w:t>
      </w:r>
      <w:r>
        <w:t>warteten</w:t>
      </w:r>
      <w:r w:rsidR="001A7F5E">
        <w:t>.</w:t>
      </w:r>
      <w:r w:rsidRPr="003549B9">
        <w:t xml:space="preserve"> </w:t>
      </w:r>
      <w:r w:rsidR="008C3C6B">
        <w:t xml:space="preserve">Bei der 60 qm großen Terrasse </w:t>
      </w:r>
      <w:r w:rsidR="002A5A5E">
        <w:t>mussten beispielsweise</w:t>
      </w:r>
      <w:r w:rsidR="008C3C6B">
        <w:t xml:space="preserve"> unterschiedliche Gefällesituationen mit Höhenunterschieden von 7 bis 18 cm aus</w:t>
      </w:r>
      <w:r w:rsidR="002A5A5E">
        <w:t>geglichen werden</w:t>
      </w:r>
      <w:r w:rsidR="008C3C6B">
        <w:t xml:space="preserve"> – bei gleichzeitig sehr geringer Aufbauhöhe am Türübergang. Eine sichere Wasserabführung ist hier besonders wichtig, denn die Terrasse ist komplett ummauert. </w:t>
      </w:r>
    </w:p>
    <w:p w14:paraId="0C7A6696" w14:textId="77777777" w:rsidR="003549B9" w:rsidRPr="00D67AD8" w:rsidRDefault="003549B9" w:rsidP="00F83557">
      <w:pPr>
        <w:pStyle w:val="Pressetext"/>
      </w:pPr>
    </w:p>
    <w:p w14:paraId="70851BE8" w14:textId="01CE428F" w:rsidR="00D62573" w:rsidRPr="00D67AD8" w:rsidRDefault="0035453A" w:rsidP="00D62573">
      <w:pPr>
        <w:pStyle w:val="Pressetext"/>
        <w:rPr>
          <w:b/>
        </w:rPr>
      </w:pPr>
      <w:r>
        <w:rPr>
          <w:rStyle w:val="Fett"/>
        </w:rPr>
        <w:lastRenderedPageBreak/>
        <w:t>Gutjahr macht den Unterschied</w:t>
      </w:r>
    </w:p>
    <w:p w14:paraId="768C819D" w14:textId="683417B0" w:rsidR="0064702C" w:rsidRDefault="00AE37F4" w:rsidP="00B94D22">
      <w:pPr>
        <w:pStyle w:val="Pressetext"/>
      </w:pPr>
      <w:r>
        <w:t xml:space="preserve">Die Anfrage bekam </w:t>
      </w:r>
      <w:r w:rsidRPr="001C76E9">
        <w:t>Andreas Zimmermann</w:t>
      </w:r>
      <w:r>
        <w:t xml:space="preserve"> im</w:t>
      </w:r>
      <w:r w:rsidRPr="00AE37F4">
        <w:t xml:space="preserve"> Oktober</w:t>
      </w:r>
      <w:r w:rsidR="0035453A">
        <w:t xml:space="preserve">, als sich bereits die ersten </w:t>
      </w:r>
      <w:r w:rsidR="0035453A" w:rsidRPr="00AE37F4">
        <w:t>frostigen Nächte</w:t>
      </w:r>
      <w:r w:rsidR="0035453A">
        <w:t xml:space="preserve"> einstellten. Zuvor hatte er sich erfolgreich um die</w:t>
      </w:r>
      <w:r>
        <w:t xml:space="preserve"> Innensanierung einer historischen Mühle</w:t>
      </w:r>
      <w:r w:rsidR="0035453A">
        <w:t xml:space="preserve"> gekümmert</w:t>
      </w:r>
      <w:r>
        <w:t>, zu der auch das alte Speichergebäude gehört</w:t>
      </w:r>
      <w:r w:rsidR="0035453A">
        <w:t xml:space="preserve">. </w:t>
      </w:r>
      <w:r w:rsidR="00B94D22">
        <w:t>Zusammen mit Gutjahr-Fachberater Ingo Warschawsky entwickelte der Fliesenlegermeister eine passende Drainagelösung</w:t>
      </w:r>
      <w:r w:rsidR="002A5A5E">
        <w:t>,</w:t>
      </w:r>
      <w:r w:rsidR="00B94D22">
        <w:t xml:space="preserve"> bestehend aus dem leichtgewichtigen Alu-Rahmensystem</w:t>
      </w:r>
      <w:r w:rsidR="0035453A">
        <w:t xml:space="preserve"> </w:t>
      </w:r>
      <w:r w:rsidR="0035453A" w:rsidRPr="0035453A">
        <w:t>TerraMaxx RS</w:t>
      </w:r>
      <w:r w:rsidR="00B94D22">
        <w:t>, den höhenverstellbaren Trockenstelzlagern</w:t>
      </w:r>
      <w:r w:rsidR="0035453A">
        <w:t xml:space="preserve"> </w:t>
      </w:r>
      <w:r w:rsidR="0035453A" w:rsidRPr="0035453A">
        <w:t>TerraMaxx TSL</w:t>
      </w:r>
      <w:r w:rsidR="00B94D22">
        <w:t>, Drain- und Abl</w:t>
      </w:r>
      <w:r w:rsidR="00862848">
        <w:t>aufrosten sowie Sockelprofilen.</w:t>
      </w:r>
    </w:p>
    <w:p w14:paraId="6EFF4BD8" w14:textId="77777777" w:rsidR="0064702C" w:rsidRDefault="0064702C" w:rsidP="00B94D22">
      <w:pPr>
        <w:pStyle w:val="Pressetext"/>
      </w:pPr>
    </w:p>
    <w:p w14:paraId="0A58FB02" w14:textId="317DB11A" w:rsidR="0035453A" w:rsidRDefault="0035453A" w:rsidP="00B94D22">
      <w:pPr>
        <w:pStyle w:val="Pressetext"/>
      </w:pPr>
      <w:r>
        <w:t>Mithilfe des</w:t>
      </w:r>
      <w:r w:rsidR="00B94D22">
        <w:t xml:space="preserve"> einfach zu verlegende</w:t>
      </w:r>
      <w:r>
        <w:t>n</w:t>
      </w:r>
      <w:r w:rsidR="00B94D22">
        <w:t xml:space="preserve"> Komplettsystem</w:t>
      </w:r>
      <w:r w:rsidR="002A5A5E">
        <w:t>s</w:t>
      </w:r>
      <w:r>
        <w:t xml:space="preserve"> lösten </w:t>
      </w:r>
      <w:r w:rsidRPr="001C76E9">
        <w:t>Andreas Zimmermann</w:t>
      </w:r>
      <w:r>
        <w:t xml:space="preserve"> und Ingo Warschawsky gleich mehrere </w:t>
      </w:r>
      <w:r w:rsidR="00B94D22">
        <w:t>Probleme auf einmal</w:t>
      </w:r>
      <w:r>
        <w:t xml:space="preserve">. Das System </w:t>
      </w:r>
    </w:p>
    <w:p w14:paraId="70FFC652" w14:textId="77777777" w:rsidR="0035453A" w:rsidRDefault="00B94D22" w:rsidP="0035453A">
      <w:pPr>
        <w:pStyle w:val="Pressetext"/>
        <w:numPr>
          <w:ilvl w:val="0"/>
          <w:numId w:val="6"/>
        </w:numPr>
        <w:ind w:left="426" w:hanging="426"/>
      </w:pPr>
      <w:r>
        <w:t>erlaubte die witterungsunabhängige Trocken</w:t>
      </w:r>
      <w:r w:rsidR="0035453A">
        <w:t>v</w:t>
      </w:r>
      <w:r>
        <w:t>erlegung trotz Regen und Frost</w:t>
      </w:r>
      <w:r w:rsidR="0035453A">
        <w:t xml:space="preserve">, </w:t>
      </w:r>
    </w:p>
    <w:p w14:paraId="7AA3DF97" w14:textId="1F6833F3" w:rsidR="00B94D22" w:rsidRDefault="00B94D22" w:rsidP="0035453A">
      <w:pPr>
        <w:pStyle w:val="Pressetext"/>
        <w:numPr>
          <w:ilvl w:val="0"/>
          <w:numId w:val="6"/>
        </w:numPr>
        <w:ind w:left="426" w:hanging="426"/>
      </w:pPr>
      <w:r>
        <w:t xml:space="preserve">gewährleistete </w:t>
      </w:r>
      <w:r w:rsidR="0035453A">
        <w:t xml:space="preserve">eine </w:t>
      </w:r>
      <w:r>
        <w:t>optimale Lastverteilung der schweren Terrassenplatten</w:t>
      </w:r>
      <w:r w:rsidR="0035453A">
        <w:t xml:space="preserve">, </w:t>
      </w:r>
    </w:p>
    <w:p w14:paraId="08C0C50F" w14:textId="77777777" w:rsidR="0035453A" w:rsidRDefault="00B94D22" w:rsidP="0035453A">
      <w:pPr>
        <w:pStyle w:val="Pressetext"/>
        <w:numPr>
          <w:ilvl w:val="0"/>
          <w:numId w:val="6"/>
        </w:numPr>
        <w:ind w:left="426" w:hanging="426"/>
      </w:pPr>
      <w:r>
        <w:t xml:space="preserve">ermöglichte </w:t>
      </w:r>
      <w:r w:rsidR="0035453A">
        <w:t xml:space="preserve">dank höhenverstellbarer Stelzlager </w:t>
      </w:r>
      <w:r>
        <w:t>den Ausgleich der großen Höhenunterschiede</w:t>
      </w:r>
      <w:r w:rsidR="0035453A">
        <w:t xml:space="preserve"> und </w:t>
      </w:r>
    </w:p>
    <w:p w14:paraId="0E39BDB5" w14:textId="76A1F5AB" w:rsidR="00B94D22" w:rsidRDefault="00B94D22" w:rsidP="0035453A">
      <w:pPr>
        <w:pStyle w:val="Pressetext"/>
        <w:numPr>
          <w:ilvl w:val="0"/>
          <w:numId w:val="6"/>
        </w:numPr>
        <w:ind w:left="426" w:hanging="426"/>
      </w:pPr>
      <w:r>
        <w:t xml:space="preserve">machte </w:t>
      </w:r>
      <w:r w:rsidR="0035453A">
        <w:t>dank kompatibler Drainroste einen einfachen</w:t>
      </w:r>
      <w:r>
        <w:t xml:space="preserve"> Einbau einer Linienentwässerung an der Brüstung sowie barrierefreie Türübergänge </w:t>
      </w:r>
      <w:r w:rsidR="0035453A">
        <w:t>möglich.</w:t>
      </w:r>
    </w:p>
    <w:p w14:paraId="429A5380" w14:textId="77777777" w:rsidR="0064702C" w:rsidRDefault="0064702C" w:rsidP="0064702C">
      <w:pPr>
        <w:pStyle w:val="Pressetext"/>
      </w:pPr>
    </w:p>
    <w:p w14:paraId="6AFC013A" w14:textId="725962D8" w:rsidR="008104D6" w:rsidRPr="008104D6" w:rsidRDefault="008104D6" w:rsidP="0064702C">
      <w:pPr>
        <w:pStyle w:val="Pressetext"/>
        <w:rPr>
          <w:b/>
          <w:bCs/>
        </w:rPr>
      </w:pPr>
      <w:r w:rsidRPr="008104D6">
        <w:rPr>
          <w:b/>
          <w:bCs/>
        </w:rPr>
        <w:t>Gemeinsam besser saniert</w:t>
      </w:r>
    </w:p>
    <w:p w14:paraId="1C6AAFA8" w14:textId="5579A61A" w:rsidR="0064702C" w:rsidRDefault="0064702C" w:rsidP="0064702C">
      <w:pPr>
        <w:pStyle w:val="Pressetext"/>
      </w:pPr>
      <w:r>
        <w:t>„Stelzlager alleine hätten hier nicht ausgereicht. Durch das Alu-Rahmensystem können die Lasten der schweren Platten ordentlich auf dem Untergrund verteilt werden“, erklärt Andreas Zimmermann die gemeinsam entwickelte Lösung.</w:t>
      </w:r>
    </w:p>
    <w:p w14:paraId="33F34D6C" w14:textId="77777777" w:rsidR="008104D6" w:rsidRDefault="008104D6" w:rsidP="0064702C">
      <w:pPr>
        <w:pStyle w:val="Pressetext"/>
      </w:pPr>
    </w:p>
    <w:p w14:paraId="4035DD7E" w14:textId="6E1BB907" w:rsidR="008104D6" w:rsidRDefault="008104D6" w:rsidP="008104D6">
      <w:pPr>
        <w:pStyle w:val="Pressetext"/>
      </w:pPr>
      <w:r>
        <w:t xml:space="preserve">So hat das eingespielte Team auch das anspruchsvolle Projekt in Naumburg mit Teamwork und Know-how gemeistert – und eine </w:t>
      </w:r>
      <w:r w:rsidRPr="008104D6">
        <w:t>Baustelle mit Tücken gemeinsam besser saniert.</w:t>
      </w:r>
      <w:r>
        <w:t xml:space="preserve"> Als </w:t>
      </w:r>
      <w:r w:rsidRPr="008104D6">
        <w:t xml:space="preserve">Meister nicht nur im Fliesenlegen, sondern auch bei der gemeinschaftlichen Problemlösung </w:t>
      </w:r>
      <w:r>
        <w:t>haben Andreas Zimmermann und Ingo Warschawsky sich den ersten Gutjahr</w:t>
      </w:r>
      <w:r w:rsidRPr="008104D6">
        <w:t xml:space="preserve"> Masters@Work</w:t>
      </w:r>
      <w:r>
        <w:t xml:space="preserve"> Award mehr als verdient. Weitere Preisträger werden bis Oktober folgen.</w:t>
      </w:r>
    </w:p>
    <w:p w14:paraId="3C9A3773" w14:textId="77777777" w:rsidR="005B121F" w:rsidRDefault="005B121F" w:rsidP="008104D6">
      <w:pPr>
        <w:pStyle w:val="Pressetext"/>
      </w:pPr>
    </w:p>
    <w:p w14:paraId="630BC426" w14:textId="4742418C" w:rsidR="005B121F" w:rsidRDefault="005B121F" w:rsidP="00237BA5">
      <w:pPr>
        <w:pStyle w:val="Pressetext"/>
        <w:jc w:val="left"/>
      </w:pPr>
      <w:r>
        <w:t xml:space="preserve">Informationen </w:t>
      </w:r>
      <w:proofErr w:type="gramStart"/>
      <w:r>
        <w:t>zu</w:t>
      </w:r>
      <w:r w:rsidR="00237BA5">
        <w:t>m aktuellen</w:t>
      </w:r>
      <w:r>
        <w:t xml:space="preserve"> </w:t>
      </w:r>
      <w:proofErr w:type="spellStart"/>
      <w:r>
        <w:t>Masters</w:t>
      </w:r>
      <w:proofErr w:type="gramEnd"/>
      <w:r>
        <w:t>@Work</w:t>
      </w:r>
      <w:r w:rsidR="00237BA5">
        <w:t>-Projekt</w:t>
      </w:r>
      <w:proofErr w:type="spellEnd"/>
      <w:r w:rsidR="00237BA5">
        <w:t xml:space="preserve">: </w:t>
      </w:r>
      <w:hyperlink r:id="rId7" w:history="1">
        <w:r w:rsidR="00237BA5" w:rsidRPr="004429AB">
          <w:rPr>
            <w:rStyle w:val="Hyperlink"/>
          </w:rPr>
          <w:t>www.gutjahr.com/MastersWorkEins</w:t>
        </w:r>
      </w:hyperlink>
    </w:p>
    <w:p w14:paraId="1E93380C" w14:textId="77777777" w:rsidR="005B121F" w:rsidRDefault="005B121F">
      <w:pPr>
        <w:spacing w:after="160" w:line="259" w:lineRule="auto"/>
        <w:jc w:val="left"/>
        <w:rPr>
          <w:b/>
        </w:rPr>
      </w:pPr>
      <w:r>
        <w:rPr>
          <w:b/>
        </w:rPr>
        <w:br w:type="page"/>
      </w:r>
    </w:p>
    <w:p w14:paraId="1C7E9BDE" w14:textId="6A24BDD3" w:rsidR="001008AF" w:rsidRPr="005E7C23" w:rsidRDefault="001008AF" w:rsidP="005E7C23">
      <w:pPr>
        <w:pStyle w:val="berGutjahr"/>
        <w:spacing w:before="320"/>
        <w:rPr>
          <w:b/>
        </w:rPr>
      </w:pPr>
      <w:r w:rsidRPr="005E7C23">
        <w:rPr>
          <w:b/>
        </w:rPr>
        <w:lastRenderedPageBreak/>
        <w:t>Über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98C1" w14:textId="77777777" w:rsidR="00070E3F" w:rsidRDefault="00070E3F" w:rsidP="00EC4464">
      <w:pPr>
        <w:spacing w:line="240" w:lineRule="auto"/>
      </w:pPr>
      <w:r>
        <w:separator/>
      </w:r>
    </w:p>
  </w:endnote>
  <w:endnote w:type="continuationSeparator" w:id="0">
    <w:p w14:paraId="2D04D40D" w14:textId="77777777" w:rsidR="00070E3F" w:rsidRDefault="00070E3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C311" w14:textId="77777777" w:rsidR="00070E3F" w:rsidRDefault="00070E3F" w:rsidP="00EC4464">
      <w:pPr>
        <w:spacing w:line="240" w:lineRule="auto"/>
      </w:pPr>
      <w:r>
        <w:separator/>
      </w:r>
    </w:p>
  </w:footnote>
  <w:footnote w:type="continuationSeparator" w:id="0">
    <w:p w14:paraId="62399F73" w14:textId="77777777" w:rsidR="00070E3F" w:rsidRDefault="00070E3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32A057A6"/>
    <w:multiLevelType w:val="hybridMultilevel"/>
    <w:tmpl w:val="AD02C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9870709">
    <w:abstractNumId w:val="2"/>
  </w:num>
  <w:num w:numId="2" w16cid:durableId="1700662180">
    <w:abstractNumId w:val="3"/>
  </w:num>
  <w:num w:numId="3" w16cid:durableId="1181823220">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lvlOverride w:ilvl="1">
      <w:lvl w:ilvl="1">
        <w:start w:val="1"/>
        <w:numFmt w:val="bullet"/>
        <w:pStyle w:val="Aufzhlungszeichen2"/>
        <w:lvlText w:val="̶"/>
        <w:lvlJc w:val="left"/>
        <w:pPr>
          <w:ind w:left="454" w:hanging="170"/>
        </w:pPr>
        <w:rPr>
          <w:rFonts w:ascii="Calibri" w:hAnsi="Calibri" w:hint="default"/>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895091896">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5" w16cid:durableId="961307114">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6" w16cid:durableId="22383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70E3F"/>
    <w:rsid w:val="000F6A7A"/>
    <w:rsid w:val="00100542"/>
    <w:rsid w:val="001008AF"/>
    <w:rsid w:val="001068AD"/>
    <w:rsid w:val="0013664D"/>
    <w:rsid w:val="00144CE1"/>
    <w:rsid w:val="001527E8"/>
    <w:rsid w:val="001A7F5E"/>
    <w:rsid w:val="001C76E9"/>
    <w:rsid w:val="00214B57"/>
    <w:rsid w:val="0022769C"/>
    <w:rsid w:val="00237BA5"/>
    <w:rsid w:val="00276A89"/>
    <w:rsid w:val="002A0392"/>
    <w:rsid w:val="002A5A5E"/>
    <w:rsid w:val="002A7BAD"/>
    <w:rsid w:val="002A7BCB"/>
    <w:rsid w:val="002E0CC9"/>
    <w:rsid w:val="0035453A"/>
    <w:rsid w:val="003549B9"/>
    <w:rsid w:val="00355700"/>
    <w:rsid w:val="003712DA"/>
    <w:rsid w:val="003D591A"/>
    <w:rsid w:val="004377FB"/>
    <w:rsid w:val="00446E5E"/>
    <w:rsid w:val="004658DC"/>
    <w:rsid w:val="00465B07"/>
    <w:rsid w:val="004A3B84"/>
    <w:rsid w:val="004A4DD7"/>
    <w:rsid w:val="004C2805"/>
    <w:rsid w:val="004C736E"/>
    <w:rsid w:val="004D2143"/>
    <w:rsid w:val="00510711"/>
    <w:rsid w:val="00537924"/>
    <w:rsid w:val="00541AA9"/>
    <w:rsid w:val="005532D2"/>
    <w:rsid w:val="005B121F"/>
    <w:rsid w:val="005B4C46"/>
    <w:rsid w:val="005E7C23"/>
    <w:rsid w:val="006028A7"/>
    <w:rsid w:val="006044B0"/>
    <w:rsid w:val="0064702C"/>
    <w:rsid w:val="00654B7B"/>
    <w:rsid w:val="006730B6"/>
    <w:rsid w:val="006A707D"/>
    <w:rsid w:val="006B6981"/>
    <w:rsid w:val="006C0669"/>
    <w:rsid w:val="006F42B6"/>
    <w:rsid w:val="00734699"/>
    <w:rsid w:val="00753E8A"/>
    <w:rsid w:val="00775B94"/>
    <w:rsid w:val="00795D37"/>
    <w:rsid w:val="007C3B05"/>
    <w:rsid w:val="007C4B6B"/>
    <w:rsid w:val="007E6668"/>
    <w:rsid w:val="008104D6"/>
    <w:rsid w:val="00816B3D"/>
    <w:rsid w:val="00820293"/>
    <w:rsid w:val="00843D8E"/>
    <w:rsid w:val="00862848"/>
    <w:rsid w:val="00874287"/>
    <w:rsid w:val="008C3C6B"/>
    <w:rsid w:val="008F5903"/>
    <w:rsid w:val="00915F23"/>
    <w:rsid w:val="009436AC"/>
    <w:rsid w:val="00955270"/>
    <w:rsid w:val="00974DD0"/>
    <w:rsid w:val="00986A69"/>
    <w:rsid w:val="00986F07"/>
    <w:rsid w:val="009E3ED9"/>
    <w:rsid w:val="009E5E9A"/>
    <w:rsid w:val="00A0063E"/>
    <w:rsid w:val="00A415AF"/>
    <w:rsid w:val="00A750AA"/>
    <w:rsid w:val="00AA3A75"/>
    <w:rsid w:val="00AA7D62"/>
    <w:rsid w:val="00AE112D"/>
    <w:rsid w:val="00AE19FC"/>
    <w:rsid w:val="00AE35C8"/>
    <w:rsid w:val="00AE37F4"/>
    <w:rsid w:val="00AF10C2"/>
    <w:rsid w:val="00B16F5A"/>
    <w:rsid w:val="00B16FEF"/>
    <w:rsid w:val="00B21DA4"/>
    <w:rsid w:val="00B32D7F"/>
    <w:rsid w:val="00B4558C"/>
    <w:rsid w:val="00B65D6C"/>
    <w:rsid w:val="00B94D22"/>
    <w:rsid w:val="00C20735"/>
    <w:rsid w:val="00C2396F"/>
    <w:rsid w:val="00C360C1"/>
    <w:rsid w:val="00C609FB"/>
    <w:rsid w:val="00C86A4E"/>
    <w:rsid w:val="00CB0DD3"/>
    <w:rsid w:val="00CE23D4"/>
    <w:rsid w:val="00CE7CD4"/>
    <w:rsid w:val="00D25509"/>
    <w:rsid w:val="00D26142"/>
    <w:rsid w:val="00D338C6"/>
    <w:rsid w:val="00D36581"/>
    <w:rsid w:val="00D46E97"/>
    <w:rsid w:val="00D62573"/>
    <w:rsid w:val="00D67AD8"/>
    <w:rsid w:val="00D93E21"/>
    <w:rsid w:val="00DE6060"/>
    <w:rsid w:val="00E212B1"/>
    <w:rsid w:val="00E50188"/>
    <w:rsid w:val="00E501DD"/>
    <w:rsid w:val="00E53EA3"/>
    <w:rsid w:val="00E622C3"/>
    <w:rsid w:val="00E63DBD"/>
    <w:rsid w:val="00E76704"/>
    <w:rsid w:val="00EB03D6"/>
    <w:rsid w:val="00EB739A"/>
    <w:rsid w:val="00EC4464"/>
    <w:rsid w:val="00F05CD7"/>
    <w:rsid w:val="00F15C0C"/>
    <w:rsid w:val="00F338B3"/>
    <w:rsid w:val="00F41E46"/>
    <w:rsid w:val="00F70614"/>
    <w:rsid w:val="00F767E4"/>
    <w:rsid w:val="00F83557"/>
    <w:rsid w:val="00FE3DF5"/>
    <w:rsid w:val="00FE6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E53EA3"/>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E53EA3"/>
    <w:rPr>
      <w:color w:val="000000" w:themeColor="text1"/>
      <w:sz w:val="20"/>
      <w:szCs w:val="36"/>
    </w:rPr>
  </w:style>
  <w:style w:type="paragraph" w:styleId="Aufzhlungszeichen">
    <w:name w:val="List Bullet"/>
    <w:basedOn w:val="Standard"/>
    <w:uiPriority w:val="99"/>
    <w:qFormat/>
    <w:rsid w:val="00E53EA3"/>
    <w:pPr>
      <w:numPr>
        <w:numId w:val="3"/>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E53EA3"/>
    <w:pPr>
      <w:numPr>
        <w:ilvl w:val="1"/>
        <w:numId w:val="3"/>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E53EA3"/>
    <w:pPr>
      <w:numPr>
        <w:numId w:val="2"/>
      </w:numPr>
    </w:pPr>
  </w:style>
  <w:style w:type="character" w:styleId="Fett">
    <w:name w:val="Strong"/>
    <w:basedOn w:val="Absatz-Standardschriftart"/>
    <w:uiPriority w:val="22"/>
    <w:qFormat/>
    <w:rsid w:val="00E53EA3"/>
    <w:rPr>
      <w:b/>
      <w:bCs/>
    </w:rPr>
  </w:style>
  <w:style w:type="character" w:customStyle="1" w:styleId="NichtaufgelsteErwhnung2">
    <w:name w:val="Nicht aufgelöste Erwähnung2"/>
    <w:basedOn w:val="Absatz-Standardschriftart"/>
    <w:uiPriority w:val="99"/>
    <w:semiHidden/>
    <w:unhideWhenUsed/>
    <w:rsid w:val="00B21DA4"/>
    <w:rPr>
      <w:color w:val="605E5C"/>
      <w:shd w:val="clear" w:color="auto" w:fill="E1DFDD"/>
    </w:rPr>
  </w:style>
  <w:style w:type="character" w:styleId="NichtaufgelsteErwhnung">
    <w:name w:val="Unresolved Mention"/>
    <w:basedOn w:val="Absatz-Standardschriftart"/>
    <w:uiPriority w:val="99"/>
    <w:semiHidden/>
    <w:unhideWhenUsed/>
    <w:rsid w:val="005B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gutjahr.com/MastersWorkE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21</cp:revision>
  <dcterms:created xsi:type="dcterms:W3CDTF">2023-05-18T14:53:00Z</dcterms:created>
  <dcterms:modified xsi:type="dcterms:W3CDTF">2023-06-13T07:15:00Z</dcterms:modified>
</cp:coreProperties>
</file>