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35856641" w:rsidR="00E501DD" w:rsidRPr="001008AF" w:rsidRDefault="00CD6672" w:rsidP="001008AF">
      <w:pPr>
        <w:pStyle w:val="1Zeile"/>
      </w:pPr>
      <w:r>
        <w:t>www.gutjahr.com</w:t>
      </w:r>
    </w:p>
    <w:p w14:paraId="040C6C13" w14:textId="1A8F0E5A" w:rsidR="0022769C" w:rsidRPr="00541AA9" w:rsidRDefault="00CD6672" w:rsidP="00541AA9">
      <w:pPr>
        <w:pStyle w:val="2Zeile-14pt-bold"/>
      </w:pPr>
      <w:r>
        <w:t>Neuer Start, neues Glück: Gutjahr hat Internetseite optimiert</w:t>
      </w:r>
    </w:p>
    <w:p w14:paraId="226B293A" w14:textId="628F0CE4" w:rsidR="00E212B1" w:rsidRPr="00A750AA" w:rsidRDefault="0022769C" w:rsidP="00E63DBD">
      <w:pPr>
        <w:pStyle w:val="BickenbachBergstrae-Datum"/>
      </w:pPr>
      <w:r w:rsidRPr="0022769C">
        <w:t xml:space="preserve">Bickenbach/Bergstraße, </w:t>
      </w:r>
      <w:r w:rsidR="003A3259">
        <w:t>1</w:t>
      </w:r>
      <w:r w:rsidR="00896523">
        <w:t>3</w:t>
      </w:r>
      <w:r w:rsidRPr="0022769C">
        <w:t>.</w:t>
      </w:r>
      <w:r>
        <w:t xml:space="preserve"> </w:t>
      </w:r>
      <w:r w:rsidR="005C6A1E">
        <w:t>Ju</w:t>
      </w:r>
      <w:r w:rsidR="003A3259">
        <w:t>l</w:t>
      </w:r>
      <w:r w:rsidR="005C6A1E">
        <w:t>i</w:t>
      </w:r>
      <w:r w:rsidRPr="0022769C">
        <w:t xml:space="preserve"> </w:t>
      </w:r>
      <w:r w:rsidRPr="00E63DBD">
        <w:t>20</w:t>
      </w:r>
      <w:r w:rsidR="009436AC" w:rsidRPr="00E63DBD">
        <w:t>2</w:t>
      </w:r>
      <w:r w:rsidR="00E212B1">
        <w:t>3</w:t>
      </w:r>
      <w:r w:rsidRPr="00E63DBD">
        <w:t xml:space="preserve">. </w:t>
      </w:r>
      <w:r w:rsidR="00B027F2">
        <w:t>Das Wichtigste auf einen Blick: Gutjahr hat die Startseite des Internetauftritts optimiert. Hier stehen jetzt aktuelle Aktionen</w:t>
      </w:r>
      <w:r w:rsidR="005C6A1E">
        <w:t>,</w:t>
      </w:r>
      <w:r w:rsidR="00B027F2">
        <w:t xml:space="preserve"> Angebote</w:t>
      </w:r>
      <w:r w:rsidR="005C6A1E">
        <w:t xml:space="preserve"> und </w:t>
      </w:r>
      <w:r w:rsidR="00976834">
        <w:t>Seminare</w:t>
      </w:r>
      <w:r w:rsidR="00B027F2">
        <w:t xml:space="preserve"> im Vordergrund</w:t>
      </w:r>
      <w:r w:rsidR="005C6A1E">
        <w:t>.</w:t>
      </w:r>
      <w:r w:rsidR="00525A2B">
        <w:t xml:space="preserve"> </w:t>
      </w:r>
      <w:r w:rsidR="005C6A1E">
        <w:t xml:space="preserve">Auch </w:t>
      </w:r>
      <w:r w:rsidR="00731589">
        <w:t xml:space="preserve">die </w:t>
      </w:r>
      <w:r w:rsidR="005C6A1E">
        <w:t>Optik und</w:t>
      </w:r>
      <w:r w:rsidR="00731589">
        <w:t xml:space="preserve"> die</w:t>
      </w:r>
      <w:r w:rsidR="005C6A1E">
        <w:t xml:space="preserve"> Struktur </w:t>
      </w:r>
      <w:r w:rsidR="00106DA8">
        <w:t>wurden</w:t>
      </w:r>
      <w:r w:rsidR="005C6A1E">
        <w:t xml:space="preserve"> einem „</w:t>
      </w:r>
      <w:proofErr w:type="spellStart"/>
      <w:r w:rsidR="005C6A1E">
        <w:t>Make</w:t>
      </w:r>
      <w:r w:rsidR="00106DA8">
        <w:t>-</w:t>
      </w:r>
      <w:r w:rsidR="005C6A1E">
        <w:t>over</w:t>
      </w:r>
      <w:proofErr w:type="spellEnd"/>
      <w:r w:rsidR="005C6A1E">
        <w:t xml:space="preserve">“ unterzogen. </w:t>
      </w:r>
    </w:p>
    <w:p w14:paraId="24481AE0" w14:textId="04AAB4C1" w:rsidR="007F1718" w:rsidRDefault="007F1718" w:rsidP="00544D5F">
      <w:pPr>
        <w:pStyle w:val="Pressetext"/>
      </w:pPr>
      <w:r>
        <w:t>Im Moment sind es d</w:t>
      </w:r>
      <w:r w:rsidR="00106DA8">
        <w:t>ie Kampagne „</w:t>
      </w:r>
      <w:proofErr w:type="spellStart"/>
      <w:r w:rsidR="00106DA8">
        <w:t>Masters@Work</w:t>
      </w:r>
      <w:proofErr w:type="spellEnd"/>
      <w:r w:rsidR="00106DA8">
        <w:t>“, Informationen zur Fliesenleger-Heizung</w:t>
      </w:r>
      <w:r>
        <w:t xml:space="preserve"> und</w:t>
      </w:r>
      <w:r w:rsidR="00106DA8">
        <w:t xml:space="preserve"> </w:t>
      </w:r>
      <w:r w:rsidR="00A74A0A">
        <w:t>der Architektur</w:t>
      </w:r>
      <w:r w:rsidR="003A3259">
        <w:t>s</w:t>
      </w:r>
      <w:r w:rsidR="00A74A0A">
        <w:t>ervice</w:t>
      </w:r>
      <w:r>
        <w:t xml:space="preserve">, </w:t>
      </w:r>
      <w:r w:rsidR="00A74A0A">
        <w:t>die</w:t>
      </w:r>
      <w:r w:rsidR="00106DA8">
        <w:t xml:space="preserve"> </w:t>
      </w:r>
      <w:r>
        <w:t xml:space="preserve">Interessierte auf der Gutjahr-Website direkt ansprechen. </w:t>
      </w:r>
      <w:r w:rsidR="00795697">
        <w:t xml:space="preserve">Das betrifft sowohl die „normale“ Website als auch die mobile Version. </w:t>
      </w:r>
      <w:r>
        <w:t>„</w:t>
      </w:r>
      <w:r w:rsidR="00F615F3">
        <w:t xml:space="preserve">Uns war wichtig, dass Nutzerinnen und Nutzer mit einem Blick sehen, was bei Gutjahr gerade aktuell ist“, </w:t>
      </w:r>
      <w:r w:rsidR="00F615F3" w:rsidRPr="007F1718">
        <w:t>erklärt Gutjahr-Projektmanagerin Carolin Hampl.</w:t>
      </w:r>
      <w:r w:rsidR="00F615F3">
        <w:t xml:space="preserve"> </w:t>
      </w:r>
      <w:r w:rsidR="003A3259">
        <w:t>Dire</w:t>
      </w:r>
      <w:r w:rsidR="00F615F3">
        <w:t xml:space="preserve">kt unter </w:t>
      </w:r>
      <w:r w:rsidR="003A3259">
        <w:t>den</w:t>
      </w:r>
      <w:r w:rsidR="00F615F3">
        <w:t xml:space="preserve"> Kacheln </w:t>
      </w:r>
      <w:r w:rsidR="003A3259">
        <w:t xml:space="preserve">mit den News </w:t>
      </w:r>
      <w:r w:rsidR="00F615F3">
        <w:t xml:space="preserve">kommen </w:t>
      </w:r>
      <w:r w:rsidR="003A3259">
        <w:t xml:space="preserve">dann </w:t>
      </w:r>
      <w:r w:rsidR="00F615F3">
        <w:t>die produktbezogenen Info</w:t>
      </w:r>
      <w:r w:rsidR="003A3259">
        <w:t>rmationen</w:t>
      </w:r>
      <w:r w:rsidR="00F615F3">
        <w:t xml:space="preserve"> inklusive der Verlinkung auf </w:t>
      </w:r>
      <w:r w:rsidR="003A3259">
        <w:t>den</w:t>
      </w:r>
      <w:r w:rsidR="00F615F3">
        <w:t xml:space="preserve"> </w:t>
      </w:r>
      <w:r w:rsidR="00F615F3" w:rsidRPr="00F615F3">
        <w:t>Konfigurator für Balkon- und Terrassenentwässerung</w:t>
      </w:r>
      <w:r w:rsidR="00F615F3">
        <w:t>.</w:t>
      </w:r>
      <w:r w:rsidR="003A3259">
        <w:t xml:space="preserve"> </w:t>
      </w:r>
      <w:r>
        <w:t xml:space="preserve">Zusätzlich hat der Entwässerungsspezialist die Startseite moderner gestaltet. </w:t>
      </w:r>
      <w:r w:rsidR="003A3259">
        <w:t>„</w:t>
      </w:r>
      <w:r>
        <w:t>Dazu gehören großformatige Bilder ebenso wie eine klare Seitenaufteilung</w:t>
      </w:r>
      <w:r w:rsidR="003A3259">
        <w:t>“, sagt Carolin Hampl.</w:t>
      </w:r>
    </w:p>
    <w:p w14:paraId="34F37C95" w14:textId="77777777" w:rsidR="0001741C" w:rsidRDefault="0001741C" w:rsidP="00544D5F">
      <w:pPr>
        <w:pStyle w:val="Pressetext"/>
      </w:pPr>
    </w:p>
    <w:p w14:paraId="0632355E" w14:textId="08270B8F" w:rsidR="0001741C" w:rsidRDefault="0001741C" w:rsidP="00544D5F">
      <w:pPr>
        <w:pStyle w:val="Pressetext"/>
      </w:pPr>
      <w:r>
        <w:t xml:space="preserve">Was sich hingegen nicht geändert hat: Die Menüleiste im oberen Teil der Website ermöglich nach wie vor einen Direktzugriff auf unterschiedliche Themen. Darunter sind Produkte ebenso wie die Suche nach einem Fachhandel oder einem Handwerksbetrieb. Einen eignen Reiter hat jetzt der Bereich „Karriere“ mit den aktuellen Stellenangeboten. </w:t>
      </w:r>
    </w:p>
    <w:p w14:paraId="1C7E9BDE" w14:textId="77777777" w:rsidR="001008AF" w:rsidRPr="003A3259" w:rsidRDefault="001008AF" w:rsidP="005E7C23">
      <w:pPr>
        <w:pStyle w:val="berGutjahr"/>
        <w:spacing w:before="320"/>
        <w:rPr>
          <w:b/>
          <w:sz w:val="20"/>
          <w:szCs w:val="20"/>
        </w:rPr>
      </w:pPr>
      <w:r w:rsidRPr="003A3259">
        <w:rPr>
          <w:b/>
          <w:sz w:val="20"/>
          <w:szCs w:val="20"/>
        </w:rPr>
        <w:t>Über Gutjahr</w:t>
      </w:r>
    </w:p>
    <w:p w14:paraId="402E4D91" w14:textId="39ECD7F0" w:rsidR="001008AF" w:rsidRPr="003A3259" w:rsidRDefault="00C360C1" w:rsidP="00C360C1">
      <w:pPr>
        <w:pStyle w:val="berGutjahr"/>
        <w:rPr>
          <w:sz w:val="20"/>
          <w:szCs w:val="20"/>
        </w:rPr>
      </w:pPr>
      <w:r w:rsidRPr="003A3259">
        <w:rPr>
          <w:sz w:val="20"/>
          <w:szCs w:val="20"/>
          <w:lang w:val="de-CH"/>
        </w:rPr>
        <w:t>Gutjahr Systemtechnik mit Sitz in Bickenbach/Bergstra</w:t>
      </w:r>
      <w:r w:rsidR="00CE23D4" w:rsidRPr="003A3259">
        <w:rPr>
          <w:sz w:val="20"/>
          <w:szCs w:val="20"/>
          <w:lang w:val="de-CH"/>
        </w:rPr>
        <w:t>ß</w:t>
      </w:r>
      <w:r w:rsidRPr="003A3259">
        <w:rPr>
          <w:sz w:val="20"/>
          <w:szCs w:val="20"/>
          <w:lang w:val="de-CH"/>
        </w:rPr>
        <w:t xml:space="preserve">e (Hessen) entwickelt seit </w:t>
      </w:r>
      <w:r w:rsidR="006B6981" w:rsidRPr="003A3259">
        <w:rPr>
          <w:sz w:val="20"/>
          <w:szCs w:val="20"/>
          <w:lang w:val="de-CH"/>
        </w:rPr>
        <w:t xml:space="preserve">mehr als </w:t>
      </w:r>
      <w:r w:rsidRPr="003A3259">
        <w:rPr>
          <w:sz w:val="20"/>
          <w:szCs w:val="20"/>
          <w:lang w:val="de-CH"/>
        </w:rPr>
        <w:t>30 Jahren Komplettlösungen für die sichere Entwässerung, Entlüftung und Entkopplung von Belägen – auf Balkonen, Terrassen und Au</w:t>
      </w:r>
      <w:r w:rsidR="006730B6" w:rsidRPr="003A3259">
        <w:rPr>
          <w:sz w:val="20"/>
          <w:szCs w:val="20"/>
          <w:lang w:val="de-CH"/>
        </w:rPr>
        <w:t>ß</w:t>
      </w:r>
      <w:r w:rsidRPr="003A3259">
        <w:rPr>
          <w:sz w:val="20"/>
          <w:szCs w:val="20"/>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3A3259">
        <w:rPr>
          <w:sz w:val="20"/>
          <w:szCs w:val="20"/>
        </w:rPr>
        <w:t xml:space="preserve"> </w:t>
      </w:r>
    </w:p>
    <w:p w14:paraId="379F3141" w14:textId="03CA1777" w:rsidR="003A3259" w:rsidRPr="003A3259" w:rsidRDefault="001008AF">
      <w:pPr>
        <w:pStyle w:val="KontaktdatenPresseanfragen"/>
      </w:pPr>
      <w:r w:rsidRPr="003A3259">
        <w:rPr>
          <w:b/>
        </w:rPr>
        <w:t>Presseanfragen bitte an:</w:t>
      </w:r>
      <w:r w:rsidR="00027207" w:rsidRPr="003A3259">
        <w:rPr>
          <w:b/>
        </w:rPr>
        <w:br/>
      </w:r>
      <w:r w:rsidRPr="003A3259">
        <w:t>Arts &amp; Others, Anja Kassubek, Daimlerstraße 12, D-61352 Bad Homburg</w:t>
      </w:r>
      <w:r w:rsidR="00027207" w:rsidRPr="003A3259">
        <w:br/>
      </w:r>
      <w:r w:rsidRPr="003A3259">
        <w:t xml:space="preserve">Tel. 06172/9022-131, </w:t>
      </w:r>
      <w:hyperlink r:id="rId7" w:history="1">
        <w:r w:rsidRPr="003A3259">
          <w:t>a.kassubek@arts-others.de</w:t>
        </w:r>
      </w:hyperlink>
    </w:p>
    <w:sectPr w:rsidR="003A3259" w:rsidRPr="003A3259" w:rsidSect="0087371A">
      <w:headerReference w:type="default" r:id="rId8"/>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B386" w14:textId="77777777" w:rsidR="00C051C0" w:rsidRDefault="00C051C0" w:rsidP="00EC4464">
      <w:pPr>
        <w:spacing w:line="240" w:lineRule="auto"/>
      </w:pPr>
      <w:r>
        <w:separator/>
      </w:r>
    </w:p>
  </w:endnote>
  <w:endnote w:type="continuationSeparator" w:id="0">
    <w:p w14:paraId="7BA3B060" w14:textId="77777777" w:rsidR="00C051C0" w:rsidRDefault="00C051C0"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7CD9" w14:textId="77777777" w:rsidR="00C051C0" w:rsidRDefault="00C051C0" w:rsidP="00EC4464">
      <w:pPr>
        <w:spacing w:line="240" w:lineRule="auto"/>
      </w:pPr>
      <w:r>
        <w:separator/>
      </w:r>
    </w:p>
  </w:footnote>
  <w:footnote w:type="continuationSeparator" w:id="0">
    <w:p w14:paraId="3D463116" w14:textId="77777777" w:rsidR="00C051C0" w:rsidRDefault="00C051C0"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741C"/>
    <w:rsid w:val="00024658"/>
    <w:rsid w:val="00027207"/>
    <w:rsid w:val="000F6A7A"/>
    <w:rsid w:val="001008AF"/>
    <w:rsid w:val="001068AD"/>
    <w:rsid w:val="00106DA8"/>
    <w:rsid w:val="0013664D"/>
    <w:rsid w:val="00214B57"/>
    <w:rsid w:val="0022769C"/>
    <w:rsid w:val="00276A89"/>
    <w:rsid w:val="002A0392"/>
    <w:rsid w:val="002A7BAD"/>
    <w:rsid w:val="002A7BCB"/>
    <w:rsid w:val="002E0CC9"/>
    <w:rsid w:val="00355700"/>
    <w:rsid w:val="003A3259"/>
    <w:rsid w:val="003D591A"/>
    <w:rsid w:val="003E4CA6"/>
    <w:rsid w:val="004377FB"/>
    <w:rsid w:val="00446E5E"/>
    <w:rsid w:val="004658DC"/>
    <w:rsid w:val="00465B07"/>
    <w:rsid w:val="004A3B84"/>
    <w:rsid w:val="004A4DD7"/>
    <w:rsid w:val="004C736E"/>
    <w:rsid w:val="00525A2B"/>
    <w:rsid w:val="00537924"/>
    <w:rsid w:val="00541AA9"/>
    <w:rsid w:val="00544D5F"/>
    <w:rsid w:val="005532D2"/>
    <w:rsid w:val="005C6A1E"/>
    <w:rsid w:val="005E7C23"/>
    <w:rsid w:val="006028A7"/>
    <w:rsid w:val="006044B0"/>
    <w:rsid w:val="00607DBC"/>
    <w:rsid w:val="00654B7B"/>
    <w:rsid w:val="006730B6"/>
    <w:rsid w:val="006B6981"/>
    <w:rsid w:val="006C0669"/>
    <w:rsid w:val="006F42B6"/>
    <w:rsid w:val="00731589"/>
    <w:rsid w:val="00734699"/>
    <w:rsid w:val="00775B94"/>
    <w:rsid w:val="00795697"/>
    <w:rsid w:val="007958C0"/>
    <w:rsid w:val="007B41A7"/>
    <w:rsid w:val="007C3B05"/>
    <w:rsid w:val="007C4B6B"/>
    <w:rsid w:val="007E6668"/>
    <w:rsid w:val="007F1718"/>
    <w:rsid w:val="00820293"/>
    <w:rsid w:val="00843D8E"/>
    <w:rsid w:val="0087371A"/>
    <w:rsid w:val="00874287"/>
    <w:rsid w:val="00896523"/>
    <w:rsid w:val="008F5903"/>
    <w:rsid w:val="009436AC"/>
    <w:rsid w:val="00974DD0"/>
    <w:rsid w:val="00976834"/>
    <w:rsid w:val="009E3ED9"/>
    <w:rsid w:val="009E5E9A"/>
    <w:rsid w:val="00A0063E"/>
    <w:rsid w:val="00A74A0A"/>
    <w:rsid w:val="00A750AA"/>
    <w:rsid w:val="00A9214A"/>
    <w:rsid w:val="00AA2113"/>
    <w:rsid w:val="00AA3A75"/>
    <w:rsid w:val="00AA7D62"/>
    <w:rsid w:val="00AE112D"/>
    <w:rsid w:val="00AE19FC"/>
    <w:rsid w:val="00AE35C8"/>
    <w:rsid w:val="00AF10C2"/>
    <w:rsid w:val="00B027F2"/>
    <w:rsid w:val="00B16F5A"/>
    <w:rsid w:val="00B16FEF"/>
    <w:rsid w:val="00B4558C"/>
    <w:rsid w:val="00B65D6C"/>
    <w:rsid w:val="00C051C0"/>
    <w:rsid w:val="00C20735"/>
    <w:rsid w:val="00C21E8B"/>
    <w:rsid w:val="00C360C1"/>
    <w:rsid w:val="00C609FB"/>
    <w:rsid w:val="00C86A4E"/>
    <w:rsid w:val="00CB0DD3"/>
    <w:rsid w:val="00CD6672"/>
    <w:rsid w:val="00CE23D4"/>
    <w:rsid w:val="00CE7CD4"/>
    <w:rsid w:val="00D25509"/>
    <w:rsid w:val="00D338C6"/>
    <w:rsid w:val="00D36581"/>
    <w:rsid w:val="00D46E97"/>
    <w:rsid w:val="00D62573"/>
    <w:rsid w:val="00D67AD8"/>
    <w:rsid w:val="00D93E21"/>
    <w:rsid w:val="00DE6060"/>
    <w:rsid w:val="00E212B1"/>
    <w:rsid w:val="00E501DD"/>
    <w:rsid w:val="00E622C3"/>
    <w:rsid w:val="00E63DBD"/>
    <w:rsid w:val="00EB03D6"/>
    <w:rsid w:val="00EB739A"/>
    <w:rsid w:val="00EC4464"/>
    <w:rsid w:val="00F0675A"/>
    <w:rsid w:val="00F15C0C"/>
    <w:rsid w:val="00F338B3"/>
    <w:rsid w:val="00F41E46"/>
    <w:rsid w:val="00F615F3"/>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Fett">
    <w:name w:val="Strong"/>
    <w:basedOn w:val="Absatz-Standardschriftart"/>
    <w:uiPriority w:val="22"/>
    <w:qFormat/>
    <w:rsid w:val="00B02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51</cp:revision>
  <dcterms:created xsi:type="dcterms:W3CDTF">2019-07-24T13:11:00Z</dcterms:created>
  <dcterms:modified xsi:type="dcterms:W3CDTF">2023-07-11T08:16:00Z</dcterms:modified>
</cp:coreProperties>
</file>