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7667" w14:textId="2B805C8B" w:rsidR="00767EA7" w:rsidRPr="001008AF" w:rsidRDefault="00CE6CC8" w:rsidP="00767EA7">
      <w:pPr>
        <w:pStyle w:val="1Zeile"/>
      </w:pPr>
      <w:r w:rsidRPr="00BF0B27">
        <w:t xml:space="preserve">Rückblick: </w:t>
      </w:r>
      <w:r w:rsidR="002E5E3E">
        <w:t>Sanierung Stift Melk</w:t>
      </w:r>
    </w:p>
    <w:p w14:paraId="03B0369F" w14:textId="05D75E5B" w:rsidR="00767EA7" w:rsidRPr="00937FBB" w:rsidRDefault="002E5E3E" w:rsidP="005101C2">
      <w:pPr>
        <w:pStyle w:val="2Zeile-14pt-bold"/>
        <w:jc w:val="left"/>
        <w:rPr>
          <w:color w:val="000000" w:themeColor="text1"/>
        </w:rPr>
      </w:pPr>
      <w:r w:rsidRPr="00937FBB">
        <w:rPr>
          <w:color w:val="000000" w:themeColor="text1"/>
        </w:rPr>
        <w:t>Der Himmel auf Erden</w:t>
      </w:r>
      <w:r w:rsidR="00F60A84" w:rsidRPr="00937FBB">
        <w:rPr>
          <w:color w:val="000000" w:themeColor="text1"/>
        </w:rPr>
        <w:t xml:space="preserve">: Flächendrainage </w:t>
      </w:r>
      <w:r w:rsidRPr="00937FBB">
        <w:rPr>
          <w:color w:val="000000" w:themeColor="text1"/>
        </w:rPr>
        <w:t xml:space="preserve">von Gutjahr </w:t>
      </w:r>
      <w:r w:rsidR="00F60A84" w:rsidRPr="00937FBB">
        <w:rPr>
          <w:color w:val="000000" w:themeColor="text1"/>
        </w:rPr>
        <w:t>schützt Benediktinerkloster Stift Melk</w:t>
      </w:r>
      <w:r w:rsidR="00E35D8B">
        <w:rPr>
          <w:color w:val="000000" w:themeColor="text1"/>
        </w:rPr>
        <w:t xml:space="preserve"> seit 12 Jahren</w:t>
      </w:r>
    </w:p>
    <w:p w14:paraId="1A2C2624" w14:textId="68FC9F61" w:rsidR="00767EA7" w:rsidRPr="00D823D1" w:rsidRDefault="00767EA7" w:rsidP="00767EA7">
      <w:pPr>
        <w:pStyle w:val="BickenbachBergstrae-Datum"/>
        <w:rPr>
          <w:rFonts w:cs="Arial"/>
          <w:color w:val="000000" w:themeColor="text1"/>
        </w:rPr>
      </w:pPr>
      <w:r w:rsidRPr="0022769C">
        <w:t>Bickenbach/Bergstraße</w:t>
      </w:r>
      <w:r w:rsidR="006457DF">
        <w:t xml:space="preserve">, </w:t>
      </w:r>
      <w:r w:rsidR="00284E39">
        <w:t>9</w:t>
      </w:r>
      <w:r w:rsidR="00231649">
        <w:t xml:space="preserve">. </w:t>
      </w:r>
      <w:r w:rsidR="00F05792">
        <w:t>August</w:t>
      </w:r>
      <w:r w:rsidR="006457DF">
        <w:t xml:space="preserve"> </w:t>
      </w:r>
      <w:r w:rsidR="006457DF" w:rsidRPr="00D823D1">
        <w:rPr>
          <w:color w:val="000000" w:themeColor="text1"/>
        </w:rPr>
        <w:t>202</w:t>
      </w:r>
      <w:r w:rsidR="00F60A84" w:rsidRPr="00D823D1">
        <w:rPr>
          <w:color w:val="000000" w:themeColor="text1"/>
        </w:rPr>
        <w:t>3</w:t>
      </w:r>
      <w:r w:rsidRPr="00D823D1">
        <w:rPr>
          <w:color w:val="000000" w:themeColor="text1"/>
        </w:rPr>
        <w:t xml:space="preserve">. </w:t>
      </w:r>
      <w:r w:rsidR="00F60A84" w:rsidRPr="00D823D1">
        <w:rPr>
          <w:color w:val="000000" w:themeColor="text1"/>
        </w:rPr>
        <w:t xml:space="preserve">Hoch oben auf einem steil abfallenden Felsplateau erhebt sich weithin sichtbar das Benediktinerkloster Stift Melk. Das Wahrzeichen der Wachau </w:t>
      </w:r>
      <w:r w:rsidR="00231649" w:rsidRPr="00D823D1">
        <w:rPr>
          <w:color w:val="000000" w:themeColor="text1"/>
        </w:rPr>
        <w:t xml:space="preserve">in </w:t>
      </w:r>
      <w:r w:rsidR="00F60A84" w:rsidRPr="00D823D1">
        <w:rPr>
          <w:color w:val="000000" w:themeColor="text1"/>
        </w:rPr>
        <w:t xml:space="preserve">Niederösterreich ist ein Meisterwerk barocker Baukunst und gehört zum UNESCO-Welterbe. 2011 </w:t>
      </w:r>
      <w:r w:rsidR="00684D0B" w:rsidRPr="00D823D1">
        <w:rPr>
          <w:color w:val="000000" w:themeColor="text1"/>
        </w:rPr>
        <w:t xml:space="preserve">wurde das Bauwerk durch </w:t>
      </w:r>
      <w:r w:rsidR="00955EF4">
        <w:rPr>
          <w:color w:val="000000" w:themeColor="text1"/>
        </w:rPr>
        <w:t xml:space="preserve">die </w:t>
      </w:r>
      <w:r w:rsidR="00684D0B" w:rsidRPr="00D823D1">
        <w:rPr>
          <w:color w:val="000000" w:themeColor="text1"/>
        </w:rPr>
        <w:t>Sanierung der Nordbastei zusätzlich aufgewertet</w:t>
      </w:r>
      <w:r w:rsidR="00955EF4">
        <w:rPr>
          <w:color w:val="000000" w:themeColor="text1"/>
        </w:rPr>
        <w:t>.</w:t>
      </w:r>
      <w:r w:rsidR="005101C2">
        <w:rPr>
          <w:color w:val="000000" w:themeColor="text1"/>
        </w:rPr>
        <w:t xml:space="preserve"> </w:t>
      </w:r>
      <w:r w:rsidR="00955EF4">
        <w:rPr>
          <w:color w:val="000000" w:themeColor="text1"/>
        </w:rPr>
        <w:t>Dabei wurde</w:t>
      </w:r>
      <w:r w:rsidR="00955EF4" w:rsidRPr="00D823D1">
        <w:rPr>
          <w:color w:val="000000" w:themeColor="text1"/>
        </w:rPr>
        <w:t xml:space="preserve"> </w:t>
      </w:r>
      <w:r w:rsidR="005101C2">
        <w:rPr>
          <w:color w:val="000000" w:themeColor="text1"/>
        </w:rPr>
        <w:t>a</w:t>
      </w:r>
      <w:r w:rsidR="00684D0B" w:rsidRPr="00D823D1">
        <w:rPr>
          <w:color w:val="000000" w:themeColor="text1"/>
        </w:rPr>
        <w:t xml:space="preserve">uf der </w:t>
      </w:r>
      <w:r w:rsidR="00F60A84" w:rsidRPr="00D823D1">
        <w:rPr>
          <w:color w:val="000000" w:themeColor="text1"/>
        </w:rPr>
        <w:t xml:space="preserve">350 Quadratmeter großen </w:t>
      </w:r>
      <w:r w:rsidR="00684D0B" w:rsidRPr="00D823D1">
        <w:rPr>
          <w:color w:val="000000" w:themeColor="text1"/>
        </w:rPr>
        <w:t>Dach</w:t>
      </w:r>
      <w:r w:rsidR="00F60A84" w:rsidRPr="00D823D1">
        <w:rPr>
          <w:color w:val="000000" w:themeColor="text1"/>
        </w:rPr>
        <w:t xml:space="preserve">terrasse </w:t>
      </w:r>
      <w:r w:rsidR="00684D0B" w:rsidRPr="00D823D1">
        <w:rPr>
          <w:color w:val="000000" w:themeColor="text1"/>
        </w:rPr>
        <w:t>hochwertiger Naturstein verlegt</w:t>
      </w:r>
      <w:r w:rsidR="00E35D8B">
        <w:rPr>
          <w:color w:val="000000" w:themeColor="text1"/>
        </w:rPr>
        <w:t xml:space="preserve"> – zusammen mit der </w:t>
      </w:r>
      <w:r w:rsidR="00684D0B" w:rsidRPr="00D823D1">
        <w:rPr>
          <w:color w:val="000000" w:themeColor="text1"/>
        </w:rPr>
        <w:t>Flächendrainage AquaDrain T+ von Gutjahr</w:t>
      </w:r>
      <w:r w:rsidR="00E35D8B">
        <w:rPr>
          <w:color w:val="000000" w:themeColor="text1"/>
        </w:rPr>
        <w:t xml:space="preserve">. Diese sorgt </w:t>
      </w:r>
      <w:r w:rsidR="00955EF4">
        <w:rPr>
          <w:color w:val="000000" w:themeColor="text1"/>
        </w:rPr>
        <w:t>seit</w:t>
      </w:r>
      <w:r w:rsidR="004B76B2">
        <w:rPr>
          <w:color w:val="000000" w:themeColor="text1"/>
        </w:rPr>
        <w:t xml:space="preserve"> 12 Jahren</w:t>
      </w:r>
      <w:r w:rsidR="00684D0B" w:rsidRPr="00D823D1">
        <w:rPr>
          <w:color w:val="000000" w:themeColor="text1"/>
        </w:rPr>
        <w:t xml:space="preserve"> </w:t>
      </w:r>
      <w:r w:rsidR="00E35D8B">
        <w:rPr>
          <w:color w:val="000000" w:themeColor="text1"/>
        </w:rPr>
        <w:t>für schadensfreie Beläge</w:t>
      </w:r>
      <w:r w:rsidR="00C309A4">
        <w:rPr>
          <w:color w:val="000000" w:themeColor="text1"/>
        </w:rPr>
        <w:t>,</w:t>
      </w:r>
      <w:r w:rsidR="00684D0B" w:rsidRPr="00D823D1">
        <w:rPr>
          <w:color w:val="000000" w:themeColor="text1"/>
        </w:rPr>
        <w:t xml:space="preserve"> und die Besucher können den traumhaften</w:t>
      </w:r>
      <w:r w:rsidR="00F60A84" w:rsidRPr="00D823D1">
        <w:rPr>
          <w:color w:val="000000" w:themeColor="text1"/>
        </w:rPr>
        <w:t xml:space="preserve"> Blick über </w:t>
      </w:r>
      <w:r w:rsidR="00684D0B" w:rsidRPr="00D823D1">
        <w:rPr>
          <w:color w:val="000000" w:themeColor="text1"/>
        </w:rPr>
        <w:t xml:space="preserve">die Klosteranlage und </w:t>
      </w:r>
      <w:r w:rsidR="00F60A84" w:rsidRPr="00D823D1">
        <w:rPr>
          <w:color w:val="000000" w:themeColor="text1"/>
        </w:rPr>
        <w:t xml:space="preserve">das Alpenvorland </w:t>
      </w:r>
      <w:r w:rsidR="00955EF4" w:rsidRPr="00D823D1">
        <w:rPr>
          <w:color w:val="000000" w:themeColor="text1"/>
        </w:rPr>
        <w:t xml:space="preserve">unbeschwert </w:t>
      </w:r>
      <w:r w:rsidR="00684D0B" w:rsidRPr="00D823D1">
        <w:rPr>
          <w:color w:val="000000" w:themeColor="text1"/>
        </w:rPr>
        <w:t>genießen.</w:t>
      </w:r>
    </w:p>
    <w:p w14:paraId="1C86571A" w14:textId="2360B6B5" w:rsidR="00F60A84" w:rsidRPr="00184BBA" w:rsidRDefault="00F60A84" w:rsidP="00F60A84">
      <w:r w:rsidRPr="00184BBA">
        <w:t xml:space="preserve">Bereits im 11. Jahrhundert wurde Stift Melk am rechten Ufer der Donau gegründet. </w:t>
      </w:r>
      <w:r w:rsidR="00505781">
        <w:t>S</w:t>
      </w:r>
      <w:r w:rsidRPr="00184BBA">
        <w:t xml:space="preserve">einen </w:t>
      </w:r>
      <w:r w:rsidRPr="00D823D1">
        <w:t xml:space="preserve">Höhepunkt erlebte </w:t>
      </w:r>
      <w:r w:rsidR="008518A2" w:rsidRPr="00D823D1">
        <w:t>das Benediktinerkloster</w:t>
      </w:r>
      <w:r w:rsidRPr="00D823D1">
        <w:t xml:space="preserve"> in der Barockzeit. </w:t>
      </w:r>
      <w:r w:rsidR="00505781" w:rsidRPr="00D823D1">
        <w:t>Der</w:t>
      </w:r>
      <w:r w:rsidRPr="00D823D1">
        <w:t xml:space="preserve"> damals erst 30-jährige Abt Berthold Dietmayr </w:t>
      </w:r>
      <w:r w:rsidR="00505781" w:rsidRPr="00D823D1">
        <w:t xml:space="preserve">wollte </w:t>
      </w:r>
      <w:r w:rsidRPr="00D823D1">
        <w:t xml:space="preserve">durch einen Neubau die religiöse, politische und geistige Bedeutung des Klosters hervorheben. Dafür engagierte er den bekannten Baumeister Jakob Prandtauer, der einen barocken Gesamtplan erstellte und 1702 mit der Umsetzung begann. Entstanden ist </w:t>
      </w:r>
      <w:r w:rsidR="00D823D1">
        <w:t>nicht nur die</w:t>
      </w:r>
      <w:r w:rsidRPr="00D823D1">
        <w:t xml:space="preserve"> größte</w:t>
      </w:r>
      <w:r w:rsidR="00D823D1">
        <w:t>, sondern auch die bekannteste</w:t>
      </w:r>
      <w:r w:rsidRPr="00D823D1">
        <w:t xml:space="preserve"> Klosteranlage des österreichischen Barock</w:t>
      </w:r>
      <w:r w:rsidR="00D823D1">
        <w:t>s</w:t>
      </w:r>
      <w:r w:rsidRPr="00184BBA">
        <w:t xml:space="preserve">. </w:t>
      </w:r>
      <w:r w:rsidR="00D823D1">
        <w:t>In</w:t>
      </w:r>
      <w:r w:rsidRPr="00E5167B">
        <w:t xml:space="preserve"> Umberto Ecos</w:t>
      </w:r>
      <w:r w:rsidRPr="00184BBA">
        <w:t xml:space="preserve"> Roman „Der Name der Ro</w:t>
      </w:r>
      <w:r w:rsidR="00707EBC">
        <w:t xml:space="preserve">se“ </w:t>
      </w:r>
      <w:r w:rsidR="00D823D1">
        <w:t xml:space="preserve">schreibt </w:t>
      </w:r>
      <w:r w:rsidR="00D823D1" w:rsidRPr="00184BBA">
        <w:t xml:space="preserve">die </w:t>
      </w:r>
      <w:r w:rsidR="00D823D1" w:rsidRPr="00E5167B">
        <w:t xml:space="preserve">Figur Adson von Melk </w:t>
      </w:r>
      <w:r w:rsidR="00707EBC">
        <w:t>in dem Kloster die (Roman-)Geschichte nieder.</w:t>
      </w:r>
    </w:p>
    <w:p w14:paraId="68C841DB" w14:textId="77777777" w:rsidR="00F60A84" w:rsidRDefault="00F60A84" w:rsidP="00F60A84"/>
    <w:p w14:paraId="65935E5A" w14:textId="2DC423A3" w:rsidR="00F60A84" w:rsidRPr="00184BBA" w:rsidRDefault="00EC3366" w:rsidP="00F60A84">
      <w:pPr>
        <w:rPr>
          <w:b/>
        </w:rPr>
      </w:pPr>
      <w:r>
        <w:rPr>
          <w:b/>
        </w:rPr>
        <w:t>H</w:t>
      </w:r>
      <w:r w:rsidRPr="00EC3366">
        <w:rPr>
          <w:b/>
        </w:rPr>
        <w:t xml:space="preserve">istorische Bausubstanz </w:t>
      </w:r>
      <w:r>
        <w:rPr>
          <w:b/>
        </w:rPr>
        <w:t>er</w:t>
      </w:r>
      <w:r w:rsidRPr="00EC3366">
        <w:rPr>
          <w:b/>
        </w:rPr>
        <w:t>halten</w:t>
      </w:r>
    </w:p>
    <w:p w14:paraId="61977CD5" w14:textId="29094F60" w:rsidR="00F60A84" w:rsidRPr="00184BBA" w:rsidRDefault="00F60A84" w:rsidP="00F60A84">
      <w:r w:rsidRPr="00184BBA">
        <w:t xml:space="preserve">Bei der Sanierung der Nordbastei </w:t>
      </w:r>
      <w:r w:rsidR="00E5167B">
        <w:t xml:space="preserve">des Stiftes </w:t>
      </w:r>
      <w:r w:rsidRPr="00184BBA">
        <w:t xml:space="preserve">wurde die historische Bausubstanz fast komplett beibehalten. </w:t>
      </w:r>
      <w:r w:rsidR="00E5167B">
        <w:t>D</w:t>
      </w:r>
      <w:r w:rsidRPr="00184BBA">
        <w:t>ie Funktion und Struktur der Räumlichkeiten änderte sich</w:t>
      </w:r>
      <w:r w:rsidR="00E5167B">
        <w:t xml:space="preserve"> jedoch</w:t>
      </w:r>
      <w:r w:rsidRPr="00184BBA">
        <w:t xml:space="preserve">. </w:t>
      </w:r>
      <w:r w:rsidR="00EC3366">
        <w:t>Das</w:t>
      </w:r>
      <w:r w:rsidR="00E5167B" w:rsidRPr="00184BBA">
        <w:t xml:space="preserve"> einstige „Bollwerk“, das den Zugang zum barocken Stiftspark versperrte, </w:t>
      </w:r>
      <w:r w:rsidR="00EC3366">
        <w:t>verwandelte</w:t>
      </w:r>
      <w:r w:rsidR="00E5167B">
        <w:t xml:space="preserve"> d</w:t>
      </w:r>
      <w:r w:rsidRPr="00184BBA">
        <w:t xml:space="preserve">as Team </w:t>
      </w:r>
      <w:r w:rsidR="00EC3366">
        <w:t xml:space="preserve">des Wiener Architektenbüros </w:t>
      </w:r>
      <w:r w:rsidRPr="00184BBA">
        <w:t xml:space="preserve">Wehdorn </w:t>
      </w:r>
      <w:r w:rsidR="00EC3366">
        <w:t>in</w:t>
      </w:r>
      <w:r w:rsidRPr="00184BBA">
        <w:t xml:space="preserve"> ein Bindeglied. </w:t>
      </w:r>
      <w:r w:rsidR="00E5167B">
        <w:t xml:space="preserve">Das </w:t>
      </w:r>
      <w:r w:rsidRPr="00184BBA">
        <w:t xml:space="preserve">Herzstück des Gebäudes ist </w:t>
      </w:r>
      <w:r w:rsidR="00E5167B">
        <w:t>seitdem</w:t>
      </w:r>
      <w:r w:rsidRPr="00184BBA">
        <w:t xml:space="preserve"> ein lichtdurchfluteter Zentralraum mit verglaster Dachkonstruktion, über die </w:t>
      </w:r>
      <w:r w:rsidR="00EC3366">
        <w:t xml:space="preserve">die </w:t>
      </w:r>
      <w:r w:rsidRPr="00184BBA">
        <w:t xml:space="preserve">Besucher auf die </w:t>
      </w:r>
      <w:r w:rsidR="00035F5C">
        <w:t xml:space="preserve">350 </w:t>
      </w:r>
      <w:r w:rsidR="00035F5C" w:rsidRPr="00035F5C">
        <w:t xml:space="preserve">Quadratmeter </w:t>
      </w:r>
      <w:r w:rsidR="00035F5C">
        <w:t xml:space="preserve">große </w:t>
      </w:r>
      <w:r w:rsidRPr="00184BBA">
        <w:t>Dachterrasse gelangen. Von der Terrasse führt eine Freitreppe direkt in den Park.</w:t>
      </w:r>
    </w:p>
    <w:p w14:paraId="0B9CE4ED" w14:textId="77777777" w:rsidR="00F60A84" w:rsidRDefault="00F60A84" w:rsidP="00F60A84"/>
    <w:p w14:paraId="6EFC63E2" w14:textId="77777777" w:rsidR="00A112A6" w:rsidRDefault="00A112A6">
      <w:pPr>
        <w:spacing w:after="160" w:line="259" w:lineRule="auto"/>
        <w:jc w:val="left"/>
        <w:rPr>
          <w:b/>
          <w:bCs/>
        </w:rPr>
      </w:pPr>
      <w:r>
        <w:rPr>
          <w:b/>
          <w:bCs/>
        </w:rPr>
        <w:br w:type="page"/>
      </w:r>
    </w:p>
    <w:p w14:paraId="6372E0EA" w14:textId="273D1FDF" w:rsidR="00EC3366" w:rsidRPr="00EC3366" w:rsidRDefault="00EC3366" w:rsidP="00F60A84">
      <w:pPr>
        <w:rPr>
          <w:b/>
          <w:bCs/>
        </w:rPr>
      </w:pPr>
      <w:r w:rsidRPr="00EC3366">
        <w:rPr>
          <w:b/>
          <w:bCs/>
        </w:rPr>
        <w:lastRenderedPageBreak/>
        <w:t>Hochwertiger Terrassenbelag</w:t>
      </w:r>
    </w:p>
    <w:p w14:paraId="1D072101" w14:textId="728F6A6B" w:rsidR="00F60A84" w:rsidRPr="00184BBA" w:rsidRDefault="00E5167B" w:rsidP="00F60A84">
      <w:r w:rsidRPr="00035F5C">
        <w:rPr>
          <w:color w:val="000000" w:themeColor="text1"/>
        </w:rPr>
        <w:t>Der Bauherr hatte b</w:t>
      </w:r>
      <w:r w:rsidR="00F60A84" w:rsidRPr="00035F5C">
        <w:rPr>
          <w:color w:val="000000" w:themeColor="text1"/>
        </w:rPr>
        <w:t xml:space="preserve">ei der Sanierung </w:t>
      </w:r>
      <w:r w:rsidRPr="00035F5C">
        <w:rPr>
          <w:color w:val="000000" w:themeColor="text1"/>
        </w:rPr>
        <w:t xml:space="preserve">hohe Ansprüche </w:t>
      </w:r>
      <w:r w:rsidR="00F60A84" w:rsidRPr="00035F5C">
        <w:rPr>
          <w:color w:val="000000" w:themeColor="text1"/>
        </w:rPr>
        <w:t>an Qualität und Energieeffizienz</w:t>
      </w:r>
      <w:r w:rsidR="00C309A4">
        <w:rPr>
          <w:color w:val="000000" w:themeColor="text1"/>
        </w:rPr>
        <w:t xml:space="preserve"> gestellt</w:t>
      </w:r>
      <w:r w:rsidR="00F60A84" w:rsidRPr="00035F5C">
        <w:rPr>
          <w:color w:val="000000" w:themeColor="text1"/>
        </w:rPr>
        <w:t xml:space="preserve">. Als Terrassenbelag </w:t>
      </w:r>
      <w:r w:rsidR="00EC3366">
        <w:t>wählte</w:t>
      </w:r>
      <w:r w:rsidR="00035F5C">
        <w:t xml:space="preserve"> er </w:t>
      </w:r>
      <w:r w:rsidR="00F60A84" w:rsidRPr="00184BBA">
        <w:t xml:space="preserve">deshalb </w:t>
      </w:r>
      <w:r>
        <w:t>den</w:t>
      </w:r>
      <w:r w:rsidR="00F60A84" w:rsidRPr="00184BBA">
        <w:t xml:space="preserve"> ebenso robusten wie hochwertigen Naturstei</w:t>
      </w:r>
      <w:r>
        <w:t>n</w:t>
      </w:r>
      <w:r w:rsidR="00F60A84" w:rsidRPr="00184BBA">
        <w:t xml:space="preserve"> Luserna Gneis aus dem italienischen Piemont.</w:t>
      </w:r>
      <w:r w:rsidR="007E7052">
        <w:t xml:space="preserve"> Durch seine</w:t>
      </w:r>
      <w:r w:rsidR="00F60A84" w:rsidRPr="00184BBA">
        <w:t xml:space="preserve"> lamellenartige Struktur ist </w:t>
      </w:r>
      <w:r w:rsidR="007E7052">
        <w:t>er</w:t>
      </w:r>
      <w:r w:rsidR="00F60A84" w:rsidRPr="00184BBA">
        <w:t xml:space="preserve"> auch bei geringer Dicke widerstandsfähig. </w:t>
      </w:r>
      <w:r w:rsidR="007E7052">
        <w:t xml:space="preserve">Verlegt wurde der </w:t>
      </w:r>
      <w:r w:rsidR="007E7052" w:rsidRPr="00184BBA">
        <w:t>Dachterrasse</w:t>
      </w:r>
      <w:r w:rsidR="007E7052">
        <w:t>nbelag von den Naturstein-Experten der Firma Ehrlich aus dem niederösterreichischen Scheibbs</w:t>
      </w:r>
      <w:r w:rsidR="00F60A84" w:rsidRPr="00184BBA">
        <w:t>.</w:t>
      </w:r>
    </w:p>
    <w:p w14:paraId="3589F317" w14:textId="77777777" w:rsidR="00F60A84" w:rsidRPr="00184BBA" w:rsidRDefault="00F60A84" w:rsidP="00F60A84"/>
    <w:p w14:paraId="083F7706" w14:textId="1E982A0D" w:rsidR="00F60A84" w:rsidRPr="00184BBA" w:rsidRDefault="00EC3366" w:rsidP="00F60A84">
      <w:r>
        <w:t xml:space="preserve">Ein spezielles Problem war die </w:t>
      </w:r>
      <w:r w:rsidRPr="00184BBA">
        <w:t>bis zu 40 cm</w:t>
      </w:r>
      <w:r>
        <w:t xml:space="preserve"> dicke </w:t>
      </w:r>
      <w:r w:rsidRPr="00184BBA">
        <w:t>Wärmedämmung</w:t>
      </w:r>
      <w:r>
        <w:t xml:space="preserve">. </w:t>
      </w:r>
      <w:r w:rsidR="00312F0F">
        <w:t>D</w:t>
      </w:r>
      <w:r w:rsidR="00312F0F" w:rsidRPr="00184BBA">
        <w:t xml:space="preserve">ie </w:t>
      </w:r>
      <w:r w:rsidRPr="00184BBA">
        <w:t xml:space="preserve">lose </w:t>
      </w:r>
      <w:r>
        <w:t xml:space="preserve">Verlegung des hochwertigen Belags im </w:t>
      </w:r>
      <w:r w:rsidRPr="00184BBA">
        <w:t xml:space="preserve">Splittbett </w:t>
      </w:r>
      <w:r>
        <w:t>war deshalb die einzige</w:t>
      </w:r>
      <w:r w:rsidR="00312F0F" w:rsidRPr="00184BBA">
        <w:t xml:space="preserve"> sinnvolle Lösung</w:t>
      </w:r>
      <w:r w:rsidR="00F60A84" w:rsidRPr="00184BBA">
        <w:t xml:space="preserve">. </w:t>
      </w:r>
      <w:r w:rsidR="00312F0F">
        <w:t>F</w:t>
      </w:r>
      <w:r w:rsidR="00312F0F" w:rsidRPr="00184BBA">
        <w:t xml:space="preserve">ür eine fest verlegte Konstruktion mit Drainmörtel </w:t>
      </w:r>
      <w:r w:rsidR="00312F0F">
        <w:t xml:space="preserve">war die verbleibende </w:t>
      </w:r>
      <w:r w:rsidR="00F60A84" w:rsidRPr="00184BBA">
        <w:t xml:space="preserve">Aufbauhöhe </w:t>
      </w:r>
      <w:r w:rsidR="00312F0F">
        <w:t>zu gering</w:t>
      </w:r>
      <w:r w:rsidR="00F60A84" w:rsidRPr="00184BBA">
        <w:t xml:space="preserve">. Zudem mussten alle </w:t>
      </w:r>
      <w:r w:rsidR="00312F0F">
        <w:t>fünf</w:t>
      </w:r>
      <w:r w:rsidR="00F60A84" w:rsidRPr="00184BBA">
        <w:t xml:space="preserve"> bis </w:t>
      </w:r>
      <w:r w:rsidR="00312F0F">
        <w:t>sechs</w:t>
      </w:r>
      <w:r w:rsidR="00F60A84" w:rsidRPr="00184BBA">
        <w:t xml:space="preserve"> Meter Bodenabläufe eingebaut werden</w:t>
      </w:r>
      <w:r w:rsidR="00312F0F">
        <w:t>. Das da</w:t>
      </w:r>
      <w:r w:rsidR="00312F0F" w:rsidRPr="00184BBA">
        <w:t xml:space="preserve">zu notwendige Oberflächengefälle </w:t>
      </w:r>
      <w:r w:rsidR="00312F0F">
        <w:t xml:space="preserve">hätte sich </w:t>
      </w:r>
      <w:r w:rsidR="00F60A84" w:rsidRPr="00184BBA">
        <w:t>bei einem Aufbau mit Mörtel</w:t>
      </w:r>
      <w:r w:rsidR="0029561D">
        <w:t xml:space="preserve"> </w:t>
      </w:r>
      <w:r w:rsidR="00312F0F">
        <w:t xml:space="preserve">ebenfalls </w:t>
      </w:r>
      <w:r w:rsidR="00F60A84" w:rsidRPr="00184BBA">
        <w:t xml:space="preserve">nicht </w:t>
      </w:r>
      <w:r w:rsidR="00312F0F">
        <w:t>herstellen</w:t>
      </w:r>
      <w:r w:rsidR="001B1161">
        <w:t xml:space="preserve"> lassen</w:t>
      </w:r>
      <w:r>
        <w:t>.</w:t>
      </w:r>
      <w:r w:rsidR="00F60A84" w:rsidRPr="00184BBA">
        <w:t xml:space="preserve"> Um den Naturstein dauerhaft vor Schäden zu schützen, empfahl </w:t>
      </w:r>
      <w:r w:rsidR="001B1161">
        <w:t xml:space="preserve">der Steinmetzmeister </w:t>
      </w:r>
      <w:r w:rsidR="00F60A84" w:rsidRPr="00184BBA">
        <w:t>Richard Ehrlich dem Bauherr</w:t>
      </w:r>
      <w:r w:rsidR="001B1161">
        <w:t>n</w:t>
      </w:r>
      <w:r w:rsidR="00F60A84" w:rsidRPr="00184BBA">
        <w:t xml:space="preserve"> </w:t>
      </w:r>
      <w:r w:rsidR="001B1161">
        <w:t>d</w:t>
      </w:r>
      <w:r w:rsidR="00F60A84" w:rsidRPr="00184BBA">
        <w:t xml:space="preserve">ie Verlegung auf der Flächendrainage AquaDrain T+ von Gutjahr. </w:t>
      </w:r>
      <w:r w:rsidR="0029561D">
        <w:t>„</w:t>
      </w:r>
      <w:r w:rsidR="00AC58DE">
        <w:t>D</w:t>
      </w:r>
      <w:r w:rsidR="0029561D">
        <w:t>as war hier eine ideale Lösung, denn AquaDrain T+</w:t>
      </w:r>
      <w:r w:rsidR="00AC58DE">
        <w:t xml:space="preserve"> ermöglichte</w:t>
      </w:r>
      <w:r w:rsidR="00F60A84" w:rsidRPr="00184BBA">
        <w:t xml:space="preserve"> eine komplett wasserdurchlässige Konstruktion, ohne viel zusätzliches Gewicht aufbringen zu müssen</w:t>
      </w:r>
      <w:r w:rsidR="0029561D">
        <w:t>“, sagt Gutjahr-Geschäftsführer Ralph Johann.</w:t>
      </w:r>
    </w:p>
    <w:p w14:paraId="05C5E777" w14:textId="77777777" w:rsidR="00F60A84" w:rsidRPr="00184BBA" w:rsidRDefault="00F60A84" w:rsidP="00F60A84"/>
    <w:p w14:paraId="144D823F" w14:textId="77777777" w:rsidR="00F60A84" w:rsidRPr="00184BBA" w:rsidRDefault="00F60A84" w:rsidP="00F60A84">
      <w:pPr>
        <w:rPr>
          <w:b/>
        </w:rPr>
      </w:pPr>
      <w:r w:rsidRPr="00184BBA">
        <w:rPr>
          <w:b/>
        </w:rPr>
        <w:t>Durchdachtes System schützt Naturstein</w:t>
      </w:r>
    </w:p>
    <w:p w14:paraId="7B59AC37" w14:textId="5A5DB761" w:rsidR="00E220A8" w:rsidRDefault="00F60A84" w:rsidP="00F60A84">
      <w:pPr>
        <w:pStyle w:val="Textkrper"/>
        <w:spacing w:line="288" w:lineRule="auto"/>
        <w:jc w:val="both"/>
        <w:rPr>
          <w:rFonts w:ascii="Arial Narrow" w:hAnsi="Arial Narrow"/>
          <w:szCs w:val="22"/>
        </w:rPr>
      </w:pPr>
      <w:r w:rsidRPr="00184BBA">
        <w:rPr>
          <w:rFonts w:ascii="Arial Narrow" w:hAnsi="Arial Narrow"/>
          <w:szCs w:val="22"/>
        </w:rPr>
        <w:t>Oft werden auch teure Natursteine einfach auf Kies oder Splitt verlegt. Doch das kann zu</w:t>
      </w:r>
      <w:r w:rsidR="00AC58DE">
        <w:rPr>
          <w:rFonts w:ascii="Arial Narrow" w:hAnsi="Arial Narrow"/>
          <w:szCs w:val="22"/>
        </w:rPr>
        <w:t xml:space="preserve"> erheblichen</w:t>
      </w:r>
      <w:r w:rsidRPr="00184BBA">
        <w:rPr>
          <w:rFonts w:ascii="Arial Narrow" w:hAnsi="Arial Narrow"/>
          <w:szCs w:val="22"/>
        </w:rPr>
        <w:t xml:space="preserve"> Problem</w:t>
      </w:r>
      <w:r w:rsidR="00AC58DE">
        <w:rPr>
          <w:rFonts w:ascii="Arial Narrow" w:hAnsi="Arial Narrow"/>
          <w:szCs w:val="22"/>
        </w:rPr>
        <w:t>en führen</w:t>
      </w:r>
      <w:r w:rsidRPr="00184BBA">
        <w:rPr>
          <w:rFonts w:ascii="Arial Narrow" w:hAnsi="Arial Narrow"/>
          <w:szCs w:val="22"/>
        </w:rPr>
        <w:t>. „Kies und Splitt sind nicht kapillarbrechend</w:t>
      </w:r>
      <w:r w:rsidR="00CF4436">
        <w:rPr>
          <w:rFonts w:ascii="Arial Narrow" w:hAnsi="Arial Narrow"/>
          <w:szCs w:val="22"/>
        </w:rPr>
        <w:t xml:space="preserve">. Das hat auch </w:t>
      </w:r>
      <w:r w:rsidRPr="00184BBA">
        <w:rPr>
          <w:rFonts w:ascii="Arial Narrow" w:hAnsi="Arial Narrow"/>
          <w:szCs w:val="22"/>
        </w:rPr>
        <w:t xml:space="preserve">eine Untersuchung der </w:t>
      </w:r>
      <w:r>
        <w:rPr>
          <w:rFonts w:ascii="Arial Narrow" w:hAnsi="Arial Narrow"/>
          <w:szCs w:val="22"/>
        </w:rPr>
        <w:t>M</w:t>
      </w:r>
      <w:r w:rsidR="005B190C">
        <w:rPr>
          <w:rFonts w:ascii="Arial Narrow" w:hAnsi="Arial Narrow"/>
          <w:szCs w:val="22"/>
        </w:rPr>
        <w:t>aterialprüfanstalt für Bauwesen (M</w:t>
      </w:r>
      <w:r>
        <w:rPr>
          <w:rFonts w:ascii="Arial Narrow" w:hAnsi="Arial Narrow"/>
          <w:szCs w:val="22"/>
        </w:rPr>
        <w:t>PA</w:t>
      </w:r>
      <w:r w:rsidR="005B190C">
        <w:rPr>
          <w:rFonts w:ascii="Arial Narrow" w:hAnsi="Arial Narrow"/>
          <w:szCs w:val="22"/>
        </w:rPr>
        <w:t>)</w:t>
      </w:r>
      <w:r>
        <w:rPr>
          <w:rFonts w:ascii="Arial Narrow" w:hAnsi="Arial Narrow"/>
          <w:szCs w:val="22"/>
        </w:rPr>
        <w:t xml:space="preserve"> Wiesbaden</w:t>
      </w:r>
      <w:r w:rsidRPr="00184BBA">
        <w:rPr>
          <w:rFonts w:ascii="Arial Narrow" w:hAnsi="Arial Narrow"/>
          <w:szCs w:val="22"/>
        </w:rPr>
        <w:t xml:space="preserve"> </w:t>
      </w:r>
      <w:r w:rsidR="00CF4436">
        <w:rPr>
          <w:rFonts w:ascii="Arial Narrow" w:hAnsi="Arial Narrow"/>
          <w:szCs w:val="22"/>
        </w:rPr>
        <w:t>bestätigt</w:t>
      </w:r>
      <w:r w:rsidRPr="00184BBA">
        <w:rPr>
          <w:rFonts w:ascii="Arial Narrow" w:hAnsi="Arial Narrow"/>
          <w:szCs w:val="22"/>
        </w:rPr>
        <w:t xml:space="preserve">. Steht Wasser auf der Abdichtung, etwa an Überlappungen der Bahnenstöße, wandert es über die Konstruktion wieder nach oben. Hässliche Feuchteflecken und Verunkrautung der Fugen sind die Folge“, erklärt Ralph Johann. </w:t>
      </w:r>
      <w:r w:rsidR="00E220A8">
        <w:rPr>
          <w:rFonts w:ascii="Arial Narrow" w:hAnsi="Arial Narrow"/>
          <w:szCs w:val="22"/>
        </w:rPr>
        <w:t>Mit der</w:t>
      </w:r>
      <w:r w:rsidRPr="00184BBA">
        <w:rPr>
          <w:rFonts w:ascii="Arial Narrow" w:hAnsi="Arial Narrow"/>
          <w:szCs w:val="22"/>
        </w:rPr>
        <w:t xml:space="preserve"> Flächendrainage AquaDrain T+ </w:t>
      </w:r>
      <w:r w:rsidR="00E220A8">
        <w:rPr>
          <w:rFonts w:ascii="Arial Narrow" w:hAnsi="Arial Narrow"/>
          <w:szCs w:val="22"/>
        </w:rPr>
        <w:t xml:space="preserve">bietet Gutjahr ein </w:t>
      </w:r>
      <w:r w:rsidR="00EC3366">
        <w:rPr>
          <w:rFonts w:ascii="Arial Narrow" w:hAnsi="Arial Narrow"/>
          <w:szCs w:val="22"/>
        </w:rPr>
        <w:t>seit Langem</w:t>
      </w:r>
      <w:r w:rsidR="00E220A8">
        <w:rPr>
          <w:rFonts w:ascii="Arial Narrow" w:hAnsi="Arial Narrow"/>
          <w:szCs w:val="22"/>
        </w:rPr>
        <w:t xml:space="preserve"> bewährtes System, das </w:t>
      </w:r>
      <w:r w:rsidRPr="00184BBA">
        <w:rPr>
          <w:rFonts w:ascii="Arial Narrow" w:hAnsi="Arial Narrow"/>
          <w:szCs w:val="22"/>
        </w:rPr>
        <w:t>speziell für die lose Verlegung von Natur- und Betonwerkstein entwickelt</w:t>
      </w:r>
      <w:r w:rsidR="00E220A8">
        <w:rPr>
          <w:rFonts w:ascii="Arial Narrow" w:hAnsi="Arial Narrow"/>
          <w:szCs w:val="22"/>
        </w:rPr>
        <w:t xml:space="preserve"> wurde</w:t>
      </w:r>
      <w:r w:rsidR="00FA0AEE">
        <w:rPr>
          <w:rFonts w:ascii="Arial Narrow" w:hAnsi="Arial Narrow"/>
          <w:szCs w:val="22"/>
        </w:rPr>
        <w:t xml:space="preserve"> – und </w:t>
      </w:r>
      <w:r w:rsidR="000A7C31">
        <w:rPr>
          <w:rFonts w:ascii="Arial Narrow" w:hAnsi="Arial Narrow"/>
          <w:szCs w:val="22"/>
        </w:rPr>
        <w:t>das</w:t>
      </w:r>
      <w:r w:rsidR="00FA0AEE">
        <w:rPr>
          <w:rFonts w:ascii="Arial Narrow" w:hAnsi="Arial Narrow"/>
          <w:szCs w:val="22"/>
        </w:rPr>
        <w:t xml:space="preserve"> im </w:t>
      </w:r>
      <w:r w:rsidR="00D20E19">
        <w:rPr>
          <w:rFonts w:ascii="Arial Narrow" w:hAnsi="Arial Narrow"/>
          <w:szCs w:val="22"/>
        </w:rPr>
        <w:t>Stift</w:t>
      </w:r>
      <w:r w:rsidR="00FA0AEE">
        <w:rPr>
          <w:rFonts w:ascii="Arial Narrow" w:hAnsi="Arial Narrow"/>
          <w:szCs w:val="22"/>
        </w:rPr>
        <w:t xml:space="preserve"> Melk bereits seit mehr als zehn Jahren für sichere Entwässerung sorgt. </w:t>
      </w:r>
    </w:p>
    <w:p w14:paraId="7A802D86" w14:textId="77777777" w:rsidR="00E220A8" w:rsidRDefault="00E220A8" w:rsidP="00F60A84">
      <w:pPr>
        <w:pStyle w:val="Textkrper"/>
        <w:spacing w:line="288" w:lineRule="auto"/>
        <w:jc w:val="both"/>
        <w:rPr>
          <w:rFonts w:ascii="Arial Narrow" w:hAnsi="Arial Narrow"/>
          <w:szCs w:val="22"/>
        </w:rPr>
      </w:pPr>
    </w:p>
    <w:p w14:paraId="1819AD8D" w14:textId="01B6C3D7" w:rsidR="00F60A84" w:rsidRPr="00184BBA" w:rsidRDefault="00F60A84" w:rsidP="00F60A84">
      <w:pPr>
        <w:pStyle w:val="Textkrper"/>
        <w:spacing w:line="288" w:lineRule="auto"/>
        <w:jc w:val="both"/>
        <w:rPr>
          <w:rFonts w:ascii="Arial Narrow" w:hAnsi="Arial Narrow"/>
          <w:szCs w:val="22"/>
        </w:rPr>
      </w:pPr>
      <w:r w:rsidRPr="00184BBA">
        <w:rPr>
          <w:rFonts w:ascii="Arial Narrow" w:hAnsi="Arial Narrow"/>
          <w:szCs w:val="22"/>
        </w:rPr>
        <w:t>„Das System ist kapillarpassiv und sorgt für eine schnelle und dauerhafte Entwässerung der Belagskonstruktion“</w:t>
      </w:r>
      <w:r w:rsidR="00E220A8">
        <w:rPr>
          <w:rFonts w:ascii="Arial Narrow" w:hAnsi="Arial Narrow"/>
          <w:szCs w:val="22"/>
        </w:rPr>
        <w:t xml:space="preserve">, </w:t>
      </w:r>
      <w:r w:rsidR="00EC3366">
        <w:rPr>
          <w:rFonts w:ascii="Arial Narrow" w:hAnsi="Arial Narrow"/>
          <w:szCs w:val="22"/>
        </w:rPr>
        <w:t>hebt</w:t>
      </w:r>
      <w:r w:rsidR="00E220A8">
        <w:rPr>
          <w:rFonts w:ascii="Arial Narrow" w:hAnsi="Arial Narrow"/>
          <w:szCs w:val="22"/>
        </w:rPr>
        <w:t xml:space="preserve"> Ralph </w:t>
      </w:r>
      <w:r w:rsidR="00E220A8" w:rsidRPr="00184BBA">
        <w:rPr>
          <w:rFonts w:ascii="Arial Narrow" w:hAnsi="Arial Narrow"/>
          <w:szCs w:val="22"/>
        </w:rPr>
        <w:t>Johann</w:t>
      </w:r>
      <w:r w:rsidR="00EC3366">
        <w:rPr>
          <w:rFonts w:ascii="Arial Narrow" w:hAnsi="Arial Narrow"/>
          <w:szCs w:val="22"/>
        </w:rPr>
        <w:t xml:space="preserve"> hervor</w:t>
      </w:r>
      <w:r w:rsidR="00E220A8">
        <w:rPr>
          <w:rFonts w:ascii="Arial Narrow" w:hAnsi="Arial Narrow"/>
          <w:szCs w:val="22"/>
        </w:rPr>
        <w:t>. Denn da</w:t>
      </w:r>
      <w:r w:rsidRPr="00184BBA">
        <w:rPr>
          <w:rFonts w:ascii="Arial Narrow" w:hAnsi="Arial Narrow"/>
          <w:szCs w:val="22"/>
        </w:rPr>
        <w:t>s Drainagesystem stelzt den Belag zu 100 % auf. So entsteht ein drainfähiger Hohlraum von 90 % – Sickerwasser kann schnell und effektiv abfließen. Das zeigt</w:t>
      </w:r>
      <w:r w:rsidR="005D5CBC">
        <w:rPr>
          <w:rFonts w:ascii="Arial Narrow" w:hAnsi="Arial Narrow"/>
          <w:szCs w:val="22"/>
        </w:rPr>
        <w:t>e</w:t>
      </w:r>
      <w:r w:rsidRPr="00184BBA">
        <w:rPr>
          <w:rFonts w:ascii="Arial Narrow" w:hAnsi="Arial Narrow"/>
          <w:szCs w:val="22"/>
        </w:rPr>
        <w:t xml:space="preserve"> </w:t>
      </w:r>
      <w:r w:rsidRPr="00184BBA">
        <w:rPr>
          <w:rFonts w:ascii="Arial Narrow" w:hAnsi="Arial Narrow"/>
          <w:szCs w:val="22"/>
        </w:rPr>
        <w:lastRenderedPageBreak/>
        <w:t>auch eine Prüfung de</w:t>
      </w:r>
      <w:r w:rsidR="005D5CBC">
        <w:rPr>
          <w:rFonts w:ascii="Arial Narrow" w:hAnsi="Arial Narrow"/>
          <w:szCs w:val="22"/>
        </w:rPr>
        <w:t>s Instituts</w:t>
      </w:r>
      <w:r w:rsidRPr="00184BBA">
        <w:rPr>
          <w:rFonts w:ascii="Arial Narrow" w:hAnsi="Arial Narrow"/>
          <w:szCs w:val="22"/>
        </w:rPr>
        <w:t xml:space="preserve"> tBU Greven. Im Vergleich mit allen gängigen Drainagematten </w:t>
      </w:r>
      <w:r w:rsidR="00435336">
        <w:rPr>
          <w:rFonts w:ascii="Arial Narrow" w:hAnsi="Arial Narrow"/>
          <w:szCs w:val="22"/>
        </w:rPr>
        <w:t>erzielte das</w:t>
      </w:r>
      <w:r w:rsidRPr="00184BBA">
        <w:rPr>
          <w:rFonts w:ascii="Arial Narrow" w:hAnsi="Arial Narrow"/>
          <w:szCs w:val="22"/>
        </w:rPr>
        <w:t xml:space="preserve"> Gutjahr-System die besten Entwässerungswerte. Feuchteflecken und Frostschäden werden wirkungsvoll verhindert, ebenso die sonst bei loser Verlegung übliche Verunkrautung der Fugen.</w:t>
      </w:r>
    </w:p>
    <w:p w14:paraId="2C23ADED" w14:textId="77777777" w:rsidR="00F60A84" w:rsidRDefault="00F60A84" w:rsidP="00F60A84">
      <w:pPr>
        <w:pStyle w:val="Textkrper"/>
        <w:spacing w:line="288" w:lineRule="auto"/>
        <w:jc w:val="both"/>
        <w:rPr>
          <w:rFonts w:ascii="Arial Narrow" w:hAnsi="Arial Narrow"/>
          <w:szCs w:val="22"/>
        </w:rPr>
      </w:pPr>
    </w:p>
    <w:p w14:paraId="2B0168B5" w14:textId="166CB4CC" w:rsidR="00F60A84" w:rsidRPr="00184BBA" w:rsidRDefault="002E5E3E" w:rsidP="00F60A84">
      <w:pPr>
        <w:pStyle w:val="Textkrper"/>
        <w:spacing w:line="288" w:lineRule="auto"/>
        <w:jc w:val="both"/>
        <w:rPr>
          <w:rFonts w:ascii="Arial Narrow" w:hAnsi="Arial Narrow"/>
          <w:b/>
          <w:szCs w:val="22"/>
        </w:rPr>
      </w:pPr>
      <w:r>
        <w:rPr>
          <w:rFonts w:ascii="Arial Narrow" w:hAnsi="Arial Narrow"/>
          <w:b/>
          <w:szCs w:val="22"/>
        </w:rPr>
        <w:t>Traumhafte Aussicht auf schadensfreier Terrasse</w:t>
      </w:r>
    </w:p>
    <w:p w14:paraId="6C58BE2D" w14:textId="10F6D777" w:rsidR="00035F5C" w:rsidRDefault="00F60A84" w:rsidP="00F60A84">
      <w:pPr>
        <w:pStyle w:val="Textkrper"/>
        <w:spacing w:line="288" w:lineRule="auto"/>
        <w:jc w:val="both"/>
        <w:rPr>
          <w:rFonts w:ascii="Arial Narrow" w:hAnsi="Arial Narrow"/>
          <w:szCs w:val="22"/>
        </w:rPr>
      </w:pPr>
      <w:r w:rsidRPr="00184BBA">
        <w:rPr>
          <w:rFonts w:ascii="Arial Narrow" w:hAnsi="Arial Narrow"/>
          <w:szCs w:val="22"/>
        </w:rPr>
        <w:t xml:space="preserve">Auf der Dachterrasse von Stift Melk </w:t>
      </w:r>
      <w:r w:rsidR="00035F5C">
        <w:rPr>
          <w:rFonts w:ascii="Arial Narrow" w:hAnsi="Arial Narrow"/>
          <w:szCs w:val="22"/>
        </w:rPr>
        <w:t>verlegten die Verarbeiter der Firma Ehrlich</w:t>
      </w:r>
      <w:r w:rsidRPr="00184BBA">
        <w:rPr>
          <w:rFonts w:ascii="Arial Narrow" w:hAnsi="Arial Narrow"/>
          <w:szCs w:val="22"/>
        </w:rPr>
        <w:t xml:space="preserve"> </w:t>
      </w:r>
      <w:r w:rsidR="00035F5C">
        <w:rPr>
          <w:rFonts w:ascii="Arial Narrow" w:hAnsi="Arial Narrow"/>
          <w:szCs w:val="22"/>
        </w:rPr>
        <w:t xml:space="preserve">die </w:t>
      </w:r>
      <w:r w:rsidR="00035F5C" w:rsidRPr="00184BBA">
        <w:rPr>
          <w:rFonts w:ascii="Arial Narrow" w:hAnsi="Arial Narrow"/>
          <w:szCs w:val="22"/>
        </w:rPr>
        <w:t>16 mm dick</w:t>
      </w:r>
      <w:r w:rsidR="00035F5C">
        <w:rPr>
          <w:rFonts w:ascii="Arial Narrow" w:hAnsi="Arial Narrow"/>
          <w:szCs w:val="22"/>
        </w:rPr>
        <w:t>en</w:t>
      </w:r>
      <w:r w:rsidR="00035F5C" w:rsidRPr="00184BBA">
        <w:rPr>
          <w:rFonts w:ascii="Arial Narrow" w:hAnsi="Arial Narrow"/>
          <w:szCs w:val="22"/>
        </w:rPr>
        <w:t xml:space="preserve"> </w:t>
      </w:r>
      <w:r w:rsidR="002E5E3E" w:rsidRPr="00184BBA">
        <w:rPr>
          <w:rFonts w:ascii="Arial Narrow" w:hAnsi="Arial Narrow"/>
          <w:szCs w:val="22"/>
        </w:rPr>
        <w:t xml:space="preserve">Drainagematten </w:t>
      </w:r>
      <w:r w:rsidR="00035F5C" w:rsidRPr="00184BBA">
        <w:rPr>
          <w:rFonts w:ascii="Arial Narrow" w:hAnsi="Arial Narrow"/>
          <w:szCs w:val="22"/>
        </w:rPr>
        <w:t xml:space="preserve">AquaDrain T+ </w:t>
      </w:r>
      <w:r w:rsidR="00035F5C">
        <w:rPr>
          <w:rFonts w:ascii="Arial Narrow" w:hAnsi="Arial Narrow"/>
          <w:szCs w:val="22"/>
        </w:rPr>
        <w:t>über die gesamte Fläche von 350 Quadratmetern auf einer zuvor als Trennlage ausgerollten</w:t>
      </w:r>
      <w:r>
        <w:rPr>
          <w:rFonts w:ascii="Arial Narrow" w:hAnsi="Arial Narrow"/>
          <w:szCs w:val="22"/>
        </w:rPr>
        <w:t xml:space="preserve"> PE-Folie</w:t>
      </w:r>
      <w:r w:rsidRPr="00184BBA">
        <w:rPr>
          <w:rFonts w:ascii="Arial Narrow" w:hAnsi="Arial Narrow"/>
          <w:szCs w:val="22"/>
        </w:rPr>
        <w:t xml:space="preserve">. Darauf kam eine Splittschicht. </w:t>
      </w:r>
      <w:r w:rsidR="00035F5C">
        <w:rPr>
          <w:rFonts w:ascii="Arial Narrow" w:hAnsi="Arial Narrow"/>
          <w:szCs w:val="22"/>
        </w:rPr>
        <w:t xml:space="preserve">Der </w:t>
      </w:r>
      <w:r w:rsidR="00035F5C" w:rsidRPr="00035F5C">
        <w:rPr>
          <w:rFonts w:ascii="Arial Narrow" w:hAnsi="Arial Narrow"/>
          <w:szCs w:val="22"/>
        </w:rPr>
        <w:t xml:space="preserve">Naturstein Luserna Gneis </w:t>
      </w:r>
      <w:r w:rsidR="00035F5C">
        <w:rPr>
          <w:rFonts w:ascii="Arial Narrow" w:hAnsi="Arial Narrow"/>
          <w:szCs w:val="22"/>
        </w:rPr>
        <w:t>wurde anschließend lose</w:t>
      </w:r>
      <w:r w:rsidRPr="00184BBA">
        <w:rPr>
          <w:rFonts w:ascii="Arial Narrow" w:hAnsi="Arial Narrow"/>
          <w:szCs w:val="22"/>
        </w:rPr>
        <w:t xml:space="preserve"> im Splittbett verlegt</w:t>
      </w:r>
      <w:r w:rsidR="002E5E3E">
        <w:rPr>
          <w:rFonts w:ascii="Arial Narrow" w:hAnsi="Arial Narrow"/>
          <w:szCs w:val="22"/>
        </w:rPr>
        <w:t xml:space="preserve">, </w:t>
      </w:r>
      <w:r w:rsidRPr="00184BBA">
        <w:rPr>
          <w:rFonts w:ascii="Arial Narrow" w:hAnsi="Arial Narrow"/>
          <w:szCs w:val="22"/>
        </w:rPr>
        <w:t xml:space="preserve">die Fugen </w:t>
      </w:r>
      <w:r w:rsidR="002E5E3E">
        <w:rPr>
          <w:rFonts w:ascii="Arial Narrow" w:hAnsi="Arial Narrow"/>
          <w:szCs w:val="22"/>
        </w:rPr>
        <w:t xml:space="preserve">wurden </w:t>
      </w:r>
      <w:r w:rsidRPr="00184BBA">
        <w:rPr>
          <w:rFonts w:ascii="Arial Narrow" w:hAnsi="Arial Narrow"/>
          <w:szCs w:val="22"/>
        </w:rPr>
        <w:t>mit Splitt verfugt.</w:t>
      </w:r>
    </w:p>
    <w:p w14:paraId="33A992AF" w14:textId="77777777" w:rsidR="00035F5C" w:rsidRDefault="00035F5C" w:rsidP="00F60A84">
      <w:pPr>
        <w:pStyle w:val="Textkrper"/>
        <w:spacing w:line="288" w:lineRule="auto"/>
        <w:jc w:val="both"/>
        <w:rPr>
          <w:rFonts w:ascii="Arial Narrow" w:hAnsi="Arial Narrow"/>
          <w:szCs w:val="22"/>
        </w:rPr>
      </w:pPr>
    </w:p>
    <w:p w14:paraId="73D8DE64" w14:textId="1F6F564F" w:rsidR="008518A2" w:rsidRDefault="00035F5C" w:rsidP="00F60A84">
      <w:pPr>
        <w:pStyle w:val="Textkrper"/>
        <w:spacing w:line="288" w:lineRule="auto"/>
        <w:jc w:val="both"/>
        <w:rPr>
          <w:rFonts w:ascii="Arial Narrow" w:hAnsi="Arial Narrow"/>
          <w:szCs w:val="22"/>
        </w:rPr>
      </w:pPr>
      <w:r>
        <w:rPr>
          <w:rFonts w:ascii="Arial Narrow" w:hAnsi="Arial Narrow"/>
          <w:szCs w:val="22"/>
        </w:rPr>
        <w:t>Da</w:t>
      </w:r>
      <w:r w:rsidR="00F60A84" w:rsidRPr="00184BBA">
        <w:rPr>
          <w:rFonts w:ascii="Arial Narrow" w:hAnsi="Arial Narrow"/>
          <w:szCs w:val="22"/>
        </w:rPr>
        <w:t xml:space="preserve">s Ergebnis kann sich </w:t>
      </w:r>
      <w:r w:rsidR="008518A2">
        <w:rPr>
          <w:rFonts w:ascii="Arial Narrow" w:hAnsi="Arial Narrow"/>
          <w:szCs w:val="22"/>
        </w:rPr>
        <w:t>auch z</w:t>
      </w:r>
      <w:r w:rsidR="00231649">
        <w:rPr>
          <w:rFonts w:ascii="Arial Narrow" w:hAnsi="Arial Narrow"/>
          <w:szCs w:val="22"/>
        </w:rPr>
        <w:t>wölf</w:t>
      </w:r>
      <w:r w:rsidR="008518A2">
        <w:rPr>
          <w:rFonts w:ascii="Arial Narrow" w:hAnsi="Arial Narrow"/>
          <w:szCs w:val="22"/>
        </w:rPr>
        <w:t xml:space="preserve"> Jahre nach der Sanierung </w:t>
      </w:r>
      <w:r w:rsidR="00F60A84" w:rsidRPr="00184BBA">
        <w:rPr>
          <w:rFonts w:ascii="Arial Narrow" w:hAnsi="Arial Narrow"/>
          <w:szCs w:val="22"/>
        </w:rPr>
        <w:t xml:space="preserve">sehen lassen. „Die Dachterrasse zeigt, wie historischer Bestand und moderne Technik </w:t>
      </w:r>
      <w:r w:rsidR="002E5E3E">
        <w:rPr>
          <w:rFonts w:ascii="Arial Narrow" w:hAnsi="Arial Narrow"/>
          <w:szCs w:val="22"/>
        </w:rPr>
        <w:t xml:space="preserve">einander </w:t>
      </w:r>
      <w:r w:rsidR="00F60A84" w:rsidRPr="00184BBA">
        <w:rPr>
          <w:rFonts w:ascii="Arial Narrow" w:hAnsi="Arial Narrow"/>
          <w:szCs w:val="22"/>
        </w:rPr>
        <w:t>optimal ergänzen</w:t>
      </w:r>
      <w:r w:rsidR="008518A2">
        <w:rPr>
          <w:rFonts w:ascii="Arial Narrow" w:hAnsi="Arial Narrow"/>
          <w:szCs w:val="22"/>
        </w:rPr>
        <w:t xml:space="preserve"> und wie das richtige Entwässerungssystem auch noch nach </w:t>
      </w:r>
      <w:r w:rsidR="00682D20">
        <w:rPr>
          <w:rFonts w:ascii="Arial Narrow" w:hAnsi="Arial Narrow"/>
          <w:szCs w:val="22"/>
        </w:rPr>
        <w:t>Jahrzehnten</w:t>
      </w:r>
      <w:r w:rsidR="008518A2">
        <w:rPr>
          <w:rFonts w:ascii="Arial Narrow" w:hAnsi="Arial Narrow"/>
          <w:szCs w:val="22"/>
        </w:rPr>
        <w:t xml:space="preserve"> für eine schadensfreie Fläche sorgt</w:t>
      </w:r>
      <w:r w:rsidR="00F60A84" w:rsidRPr="00184BBA">
        <w:rPr>
          <w:rFonts w:ascii="Arial Narrow" w:hAnsi="Arial Narrow"/>
          <w:szCs w:val="22"/>
        </w:rPr>
        <w:t xml:space="preserve">“, </w:t>
      </w:r>
      <w:r w:rsidR="002E5E3E">
        <w:rPr>
          <w:rFonts w:ascii="Arial Narrow" w:hAnsi="Arial Narrow"/>
          <w:szCs w:val="22"/>
        </w:rPr>
        <w:t>stellt</w:t>
      </w:r>
      <w:r w:rsidR="00F60A84" w:rsidRPr="00184BBA">
        <w:rPr>
          <w:rFonts w:ascii="Arial Narrow" w:hAnsi="Arial Narrow"/>
          <w:szCs w:val="22"/>
        </w:rPr>
        <w:t xml:space="preserve"> Gutjahr-Geschäftsführer Ralph Johann</w:t>
      </w:r>
      <w:r w:rsidR="008518A2">
        <w:rPr>
          <w:rFonts w:ascii="Arial Narrow" w:hAnsi="Arial Narrow"/>
          <w:szCs w:val="22"/>
        </w:rPr>
        <w:t xml:space="preserve"> </w:t>
      </w:r>
      <w:r w:rsidR="002E5E3E">
        <w:rPr>
          <w:rFonts w:ascii="Arial Narrow" w:hAnsi="Arial Narrow"/>
          <w:szCs w:val="22"/>
        </w:rPr>
        <w:t xml:space="preserve">im Rückblick </w:t>
      </w:r>
      <w:r w:rsidR="008518A2">
        <w:rPr>
          <w:rFonts w:ascii="Arial Narrow" w:hAnsi="Arial Narrow"/>
          <w:szCs w:val="22"/>
        </w:rPr>
        <w:t xml:space="preserve">auf das erfolgreiche Sanierungsprojekt </w:t>
      </w:r>
      <w:r w:rsidR="002E5E3E">
        <w:rPr>
          <w:rFonts w:ascii="Arial Narrow" w:hAnsi="Arial Narrow"/>
          <w:szCs w:val="22"/>
        </w:rPr>
        <w:t>fest</w:t>
      </w:r>
      <w:r w:rsidR="008518A2">
        <w:rPr>
          <w:rFonts w:ascii="Arial Narrow" w:hAnsi="Arial Narrow"/>
          <w:szCs w:val="22"/>
        </w:rPr>
        <w:t>.</w:t>
      </w:r>
      <w:r w:rsidR="00F60A84" w:rsidRPr="00184BBA">
        <w:rPr>
          <w:rFonts w:ascii="Arial Narrow" w:hAnsi="Arial Narrow"/>
          <w:szCs w:val="22"/>
        </w:rPr>
        <w:t xml:space="preserve"> </w:t>
      </w:r>
      <w:r w:rsidR="002E5E3E">
        <w:rPr>
          <w:rFonts w:ascii="Arial Narrow" w:hAnsi="Arial Narrow"/>
          <w:szCs w:val="22"/>
        </w:rPr>
        <w:t>D</w:t>
      </w:r>
      <w:r w:rsidR="00231649">
        <w:rPr>
          <w:rFonts w:ascii="Arial Narrow" w:hAnsi="Arial Narrow"/>
          <w:szCs w:val="22"/>
        </w:rPr>
        <w:t xml:space="preserve">ie Besucher </w:t>
      </w:r>
      <w:r w:rsidR="00684D0B">
        <w:rPr>
          <w:rFonts w:ascii="Arial Narrow" w:hAnsi="Arial Narrow"/>
          <w:szCs w:val="22"/>
        </w:rPr>
        <w:t>genießen</w:t>
      </w:r>
      <w:r w:rsidR="00231649">
        <w:rPr>
          <w:rFonts w:ascii="Arial Narrow" w:hAnsi="Arial Narrow"/>
          <w:szCs w:val="22"/>
        </w:rPr>
        <w:t xml:space="preserve"> </w:t>
      </w:r>
      <w:r w:rsidR="008518A2">
        <w:rPr>
          <w:rFonts w:ascii="Arial Narrow" w:hAnsi="Arial Narrow"/>
          <w:szCs w:val="22"/>
        </w:rPr>
        <w:t xml:space="preserve">auf der Dachterrasse des Weltkulturerbes </w:t>
      </w:r>
      <w:r w:rsidR="00231649">
        <w:rPr>
          <w:rFonts w:ascii="Arial Narrow" w:hAnsi="Arial Narrow"/>
          <w:szCs w:val="22"/>
        </w:rPr>
        <w:t xml:space="preserve">seitdem </w:t>
      </w:r>
      <w:r w:rsidR="002E5E3E">
        <w:rPr>
          <w:rFonts w:ascii="Arial Narrow" w:hAnsi="Arial Narrow"/>
          <w:szCs w:val="22"/>
        </w:rPr>
        <w:t>unbeschwert</w:t>
      </w:r>
      <w:r w:rsidR="008518A2">
        <w:rPr>
          <w:rFonts w:ascii="Arial Narrow" w:hAnsi="Arial Narrow"/>
          <w:szCs w:val="22"/>
        </w:rPr>
        <w:t xml:space="preserve"> die </w:t>
      </w:r>
      <w:r w:rsidR="008518A2" w:rsidRPr="00184BBA">
        <w:rPr>
          <w:rFonts w:ascii="Arial Narrow" w:hAnsi="Arial Narrow"/>
          <w:szCs w:val="22"/>
        </w:rPr>
        <w:t xml:space="preserve">traumhafte Aussicht auf das </w:t>
      </w:r>
      <w:r w:rsidR="00231649">
        <w:rPr>
          <w:rFonts w:ascii="Arial Narrow" w:hAnsi="Arial Narrow"/>
          <w:szCs w:val="22"/>
        </w:rPr>
        <w:t>barocke Benediktinerkloster</w:t>
      </w:r>
      <w:r w:rsidR="00684D0B">
        <w:rPr>
          <w:rFonts w:ascii="Arial Narrow" w:hAnsi="Arial Narrow"/>
          <w:szCs w:val="22"/>
        </w:rPr>
        <w:t xml:space="preserve">, </w:t>
      </w:r>
      <w:r w:rsidR="008518A2" w:rsidRPr="00184BBA">
        <w:rPr>
          <w:rFonts w:ascii="Arial Narrow" w:hAnsi="Arial Narrow"/>
          <w:szCs w:val="22"/>
        </w:rPr>
        <w:t xml:space="preserve">die </w:t>
      </w:r>
      <w:r w:rsidR="008518A2">
        <w:rPr>
          <w:rFonts w:ascii="Arial Narrow" w:hAnsi="Arial Narrow"/>
          <w:szCs w:val="22"/>
        </w:rPr>
        <w:t xml:space="preserve">niederösterreichische Landschaft </w:t>
      </w:r>
      <w:r w:rsidR="00684D0B">
        <w:rPr>
          <w:rFonts w:ascii="Arial Narrow" w:hAnsi="Arial Narrow"/>
          <w:szCs w:val="22"/>
        </w:rPr>
        <w:t xml:space="preserve">und </w:t>
      </w:r>
      <w:r w:rsidR="00684D0B" w:rsidRPr="00684D0B">
        <w:rPr>
          <w:rFonts w:ascii="Arial Narrow" w:hAnsi="Arial Narrow"/>
          <w:szCs w:val="22"/>
        </w:rPr>
        <w:t xml:space="preserve">das </w:t>
      </w:r>
      <w:r w:rsidR="002E5E3E">
        <w:rPr>
          <w:rFonts w:ascii="Arial Narrow" w:hAnsi="Arial Narrow"/>
          <w:szCs w:val="22"/>
        </w:rPr>
        <w:t xml:space="preserve">schöne </w:t>
      </w:r>
      <w:r w:rsidR="00684D0B" w:rsidRPr="00684D0B">
        <w:rPr>
          <w:rFonts w:ascii="Arial Narrow" w:hAnsi="Arial Narrow"/>
          <w:szCs w:val="22"/>
        </w:rPr>
        <w:t>Alpenvorland</w:t>
      </w:r>
      <w:r w:rsidR="008518A2">
        <w:rPr>
          <w:rFonts w:ascii="Arial Narrow" w:hAnsi="Arial Narrow"/>
          <w:szCs w:val="22"/>
        </w:rPr>
        <w:t>.</w:t>
      </w:r>
    </w:p>
    <w:p w14:paraId="389318D4" w14:textId="77777777" w:rsidR="001008AF" w:rsidRPr="00495943" w:rsidRDefault="001008AF" w:rsidP="00F60A84">
      <w:pPr>
        <w:pStyle w:val="berGutjahr"/>
        <w:spacing w:before="320"/>
        <w:rPr>
          <w:b/>
          <w:sz w:val="20"/>
          <w:szCs w:val="20"/>
        </w:rPr>
      </w:pPr>
      <w:r w:rsidRPr="00495943">
        <w:rPr>
          <w:b/>
          <w:sz w:val="20"/>
          <w:szCs w:val="20"/>
        </w:rPr>
        <w:t>Über Gutjahr</w:t>
      </w:r>
    </w:p>
    <w:p w14:paraId="7E2C494A" w14:textId="6830F3CF" w:rsidR="001008AF" w:rsidRPr="00495943" w:rsidRDefault="00C360C1" w:rsidP="00F60A84">
      <w:pPr>
        <w:pStyle w:val="berGutjahr"/>
        <w:rPr>
          <w:sz w:val="20"/>
          <w:szCs w:val="20"/>
        </w:rPr>
      </w:pPr>
      <w:r w:rsidRPr="00495943">
        <w:rPr>
          <w:sz w:val="20"/>
          <w:szCs w:val="20"/>
          <w:lang w:val="de-CH"/>
        </w:rPr>
        <w:t>Gutjahr Systemtechnik mit Sitz in Bickenbach/Bergstra</w:t>
      </w:r>
      <w:r w:rsidR="00CE23D4" w:rsidRPr="00495943">
        <w:rPr>
          <w:sz w:val="20"/>
          <w:szCs w:val="20"/>
          <w:lang w:val="de-CH"/>
        </w:rPr>
        <w:t>ß</w:t>
      </w:r>
      <w:r w:rsidRPr="00495943">
        <w:rPr>
          <w:sz w:val="20"/>
          <w:szCs w:val="20"/>
          <w:lang w:val="de-CH"/>
        </w:rPr>
        <w:t xml:space="preserve">e (Hessen) entwickelt seit </w:t>
      </w:r>
      <w:r w:rsidR="006B6981" w:rsidRPr="00495943">
        <w:rPr>
          <w:sz w:val="20"/>
          <w:szCs w:val="20"/>
          <w:lang w:val="de-CH"/>
        </w:rPr>
        <w:t xml:space="preserve">mehr als </w:t>
      </w:r>
      <w:r w:rsidRPr="00495943">
        <w:rPr>
          <w:sz w:val="20"/>
          <w:szCs w:val="20"/>
          <w:lang w:val="de-CH"/>
        </w:rPr>
        <w:t>30 Jahren Komplettlösungen für die sichere Entwässerung, Entlüftung und Entkopplung von Belägen – auf Balkonen, Terrassen und Au</w:t>
      </w:r>
      <w:r w:rsidR="006730B6" w:rsidRPr="00495943">
        <w:rPr>
          <w:sz w:val="20"/>
          <w:szCs w:val="20"/>
          <w:lang w:val="de-CH"/>
        </w:rPr>
        <w:t>ß</w:t>
      </w:r>
      <w:r w:rsidRPr="00495943">
        <w:rPr>
          <w:sz w:val="20"/>
          <w:szCs w:val="20"/>
          <w:lang w:val="de-CH"/>
        </w:rPr>
        <w:t>entreppen ebenso wie im Innenbereich und an Fassaden. Herzstück der Systeme sind 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Seit 2014 gehört Gutjahr zur Ardex-Gruppe.</w:t>
      </w:r>
      <w:r w:rsidR="001008AF" w:rsidRPr="00495943">
        <w:rPr>
          <w:sz w:val="20"/>
          <w:szCs w:val="20"/>
        </w:rPr>
        <w:t xml:space="preserve"> </w:t>
      </w:r>
    </w:p>
    <w:p w14:paraId="040498A4" w14:textId="77777777" w:rsidR="0022769C" w:rsidRPr="00495943" w:rsidRDefault="001008AF" w:rsidP="001008AF">
      <w:pPr>
        <w:pStyle w:val="KontaktdatenPresseanfragen"/>
      </w:pPr>
      <w:r w:rsidRPr="00495943">
        <w:rPr>
          <w:b/>
        </w:rPr>
        <w:t>Presseanfragen bitte an:</w:t>
      </w:r>
      <w:r w:rsidR="00027207" w:rsidRPr="00495943">
        <w:rPr>
          <w:b/>
        </w:rPr>
        <w:br/>
      </w:r>
      <w:r w:rsidRPr="00495943">
        <w:t>Arts &amp; Others, Anja Kassubek, Daimlerstraße 12, D-61352 Bad Homburg</w:t>
      </w:r>
      <w:r w:rsidR="00027207" w:rsidRPr="00495943">
        <w:br/>
      </w:r>
      <w:r w:rsidRPr="00495943">
        <w:t xml:space="preserve">Tel. 06172/9022-131, </w:t>
      </w:r>
      <w:hyperlink r:id="rId6" w:history="1">
        <w:r w:rsidRPr="00495943">
          <w:t>a.kassubek@arts-others.de</w:t>
        </w:r>
      </w:hyperlink>
    </w:p>
    <w:sectPr w:rsidR="0022769C" w:rsidRPr="00495943" w:rsidSect="00EC4464">
      <w:headerReference w:type="default" r:id="rId7"/>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15D0" w14:textId="77777777" w:rsidR="007E55E4" w:rsidRDefault="007E55E4" w:rsidP="00EC4464">
      <w:pPr>
        <w:spacing w:line="240" w:lineRule="auto"/>
      </w:pPr>
      <w:r>
        <w:separator/>
      </w:r>
    </w:p>
  </w:endnote>
  <w:endnote w:type="continuationSeparator" w:id="0">
    <w:p w14:paraId="3607976D" w14:textId="77777777" w:rsidR="007E55E4" w:rsidRDefault="007E55E4"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ABE8" w14:textId="77777777" w:rsidR="007E55E4" w:rsidRDefault="007E55E4" w:rsidP="00EC4464">
      <w:pPr>
        <w:spacing w:line="240" w:lineRule="auto"/>
      </w:pPr>
      <w:r>
        <w:separator/>
      </w:r>
    </w:p>
  </w:footnote>
  <w:footnote w:type="continuationSeparator" w:id="0">
    <w:p w14:paraId="7E31BF8B" w14:textId="77777777" w:rsidR="007E55E4" w:rsidRDefault="007E55E4"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0640"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562A247A" wp14:editId="29C63291">
          <wp:simplePos x="0" y="0"/>
          <wp:positionH relativeFrom="margin">
            <wp:posOffset>3430905</wp:posOffset>
          </wp:positionH>
          <wp:positionV relativeFrom="page">
            <wp:posOffset>556895</wp:posOffset>
          </wp:positionV>
          <wp:extent cx="2260600" cy="619125"/>
          <wp:effectExtent l="0" t="0" r="6350" b="9525"/>
          <wp:wrapThrough wrapText="bothSides">
            <wp:wrapPolygon edited="0">
              <wp:start x="0" y="0"/>
              <wp:lineTo x="0" y="21268"/>
              <wp:lineTo x="21479" y="21268"/>
              <wp:lineTo x="21479" y="0"/>
              <wp:lineTo x="0" y="0"/>
            </wp:wrapPolygon>
          </wp:wrapThrough>
          <wp:docPr id="4" name="Bild 4" descr="Beschreibung: Beschreibung: Gutjahr_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Beschreibung: Gutjahr_Logo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06E59"/>
    <w:rsid w:val="00027207"/>
    <w:rsid w:val="00035F5C"/>
    <w:rsid w:val="000A7C31"/>
    <w:rsid w:val="000E0AD3"/>
    <w:rsid w:val="000F226B"/>
    <w:rsid w:val="000F2BBB"/>
    <w:rsid w:val="001008AF"/>
    <w:rsid w:val="001B1161"/>
    <w:rsid w:val="0022769C"/>
    <w:rsid w:val="00231649"/>
    <w:rsid w:val="00284E39"/>
    <w:rsid w:val="0029561D"/>
    <w:rsid w:val="002A0392"/>
    <w:rsid w:val="002A7BCB"/>
    <w:rsid w:val="002E5E3E"/>
    <w:rsid w:val="00312F0F"/>
    <w:rsid w:val="003E359F"/>
    <w:rsid w:val="00410B9E"/>
    <w:rsid w:val="00435336"/>
    <w:rsid w:val="00446E5E"/>
    <w:rsid w:val="004478E5"/>
    <w:rsid w:val="00495943"/>
    <w:rsid w:val="004A4DD7"/>
    <w:rsid w:val="004B76B2"/>
    <w:rsid w:val="004F42A7"/>
    <w:rsid w:val="005043A7"/>
    <w:rsid w:val="00505781"/>
    <w:rsid w:val="005101C2"/>
    <w:rsid w:val="00541AA9"/>
    <w:rsid w:val="00583589"/>
    <w:rsid w:val="00583636"/>
    <w:rsid w:val="005B190C"/>
    <w:rsid w:val="005D5CBC"/>
    <w:rsid w:val="005E5FF4"/>
    <w:rsid w:val="005E7C23"/>
    <w:rsid w:val="006457DF"/>
    <w:rsid w:val="006730B6"/>
    <w:rsid w:val="00682D20"/>
    <w:rsid w:val="00684D0B"/>
    <w:rsid w:val="006B6981"/>
    <w:rsid w:val="006F42B6"/>
    <w:rsid w:val="006F6382"/>
    <w:rsid w:val="00707EBC"/>
    <w:rsid w:val="007315AF"/>
    <w:rsid w:val="00767EA7"/>
    <w:rsid w:val="007735BB"/>
    <w:rsid w:val="007C4B6B"/>
    <w:rsid w:val="007D6060"/>
    <w:rsid w:val="007E55E4"/>
    <w:rsid w:val="007E7052"/>
    <w:rsid w:val="008518A2"/>
    <w:rsid w:val="00874287"/>
    <w:rsid w:val="009169F6"/>
    <w:rsid w:val="009243EA"/>
    <w:rsid w:val="00937FBB"/>
    <w:rsid w:val="009436AC"/>
    <w:rsid w:val="00955EF4"/>
    <w:rsid w:val="009E5E9A"/>
    <w:rsid w:val="00A0063E"/>
    <w:rsid w:val="00A112A6"/>
    <w:rsid w:val="00A34865"/>
    <w:rsid w:val="00AB6799"/>
    <w:rsid w:val="00AC58DE"/>
    <w:rsid w:val="00BD386F"/>
    <w:rsid w:val="00C309A4"/>
    <w:rsid w:val="00C360C1"/>
    <w:rsid w:val="00CD4D33"/>
    <w:rsid w:val="00CE23D4"/>
    <w:rsid w:val="00CE6CC8"/>
    <w:rsid w:val="00CF4436"/>
    <w:rsid w:val="00D20E19"/>
    <w:rsid w:val="00D25509"/>
    <w:rsid w:val="00D338C6"/>
    <w:rsid w:val="00D823D1"/>
    <w:rsid w:val="00E20528"/>
    <w:rsid w:val="00E220A8"/>
    <w:rsid w:val="00E35D8B"/>
    <w:rsid w:val="00E501DD"/>
    <w:rsid w:val="00E5167B"/>
    <w:rsid w:val="00EC3366"/>
    <w:rsid w:val="00EC4464"/>
    <w:rsid w:val="00F05792"/>
    <w:rsid w:val="00F15C0C"/>
    <w:rsid w:val="00F407A5"/>
    <w:rsid w:val="00F41E46"/>
    <w:rsid w:val="00F60A84"/>
    <w:rsid w:val="00F83BD0"/>
    <w:rsid w:val="00FA0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47D51"/>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Kommentarzeichen">
    <w:name w:val="annotation reference"/>
    <w:basedOn w:val="Absatz-Standardschriftart"/>
    <w:uiPriority w:val="99"/>
    <w:semiHidden/>
    <w:unhideWhenUsed/>
    <w:rsid w:val="00E5167B"/>
    <w:rPr>
      <w:sz w:val="16"/>
      <w:szCs w:val="16"/>
    </w:rPr>
  </w:style>
  <w:style w:type="paragraph" w:styleId="Kommentartext">
    <w:name w:val="annotation text"/>
    <w:basedOn w:val="Standard"/>
    <w:link w:val="KommentartextZchn"/>
    <w:uiPriority w:val="99"/>
    <w:semiHidden/>
    <w:unhideWhenUsed/>
    <w:rsid w:val="00E5167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167B"/>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E5167B"/>
    <w:rPr>
      <w:b/>
      <w:bCs/>
    </w:rPr>
  </w:style>
  <w:style w:type="character" w:customStyle="1" w:styleId="KommentarthemaZchn">
    <w:name w:val="Kommentarthema Zchn"/>
    <w:basedOn w:val="KommentartextZchn"/>
    <w:link w:val="Kommentarthema"/>
    <w:uiPriority w:val="99"/>
    <w:semiHidden/>
    <w:rsid w:val="00E5167B"/>
    <w:rPr>
      <w:rFonts w:ascii="Arial Narrow" w:hAnsi="Arial Narrow"/>
      <w:b/>
      <w:bCs/>
      <w:sz w:val="20"/>
      <w:szCs w:val="20"/>
    </w:rPr>
  </w:style>
  <w:style w:type="paragraph" w:styleId="Sprechblasentext">
    <w:name w:val="Balloon Text"/>
    <w:basedOn w:val="Standard"/>
    <w:link w:val="SprechblasentextZchn"/>
    <w:uiPriority w:val="99"/>
    <w:semiHidden/>
    <w:unhideWhenUsed/>
    <w:rsid w:val="00E5167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167B"/>
    <w:rPr>
      <w:rFonts w:ascii="Segoe UI" w:hAnsi="Segoe UI" w:cs="Segoe UI"/>
      <w:sz w:val="18"/>
      <w:szCs w:val="18"/>
    </w:rPr>
  </w:style>
  <w:style w:type="character" w:styleId="Hyperlink">
    <w:name w:val="Hyperlink"/>
    <w:basedOn w:val="Absatz-Standardschriftart"/>
    <w:uiPriority w:val="99"/>
    <w:unhideWhenUsed/>
    <w:rsid w:val="001B1161"/>
    <w:rPr>
      <w:color w:val="0563C1" w:themeColor="hyperlink"/>
      <w:u w:val="single"/>
    </w:rPr>
  </w:style>
  <w:style w:type="character" w:styleId="NichtaufgelsteErwhnung">
    <w:name w:val="Unresolved Mention"/>
    <w:basedOn w:val="Absatz-Standardschriftart"/>
    <w:uiPriority w:val="99"/>
    <w:semiHidden/>
    <w:unhideWhenUsed/>
    <w:rsid w:val="001B1161"/>
    <w:rPr>
      <w:color w:val="605E5C"/>
      <w:shd w:val="clear" w:color="auto" w:fill="E1DFDD"/>
    </w:rPr>
  </w:style>
  <w:style w:type="paragraph" w:styleId="berarbeitung">
    <w:name w:val="Revision"/>
    <w:hidden/>
    <w:uiPriority w:val="99"/>
    <w:semiHidden/>
    <w:rsid w:val="00E35D8B"/>
    <w:pPr>
      <w:spacing w:after="0" w:line="240" w:lineRule="auto"/>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assubek@arts-others.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5754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29</cp:revision>
  <dcterms:created xsi:type="dcterms:W3CDTF">2023-07-09T20:37:00Z</dcterms:created>
  <dcterms:modified xsi:type="dcterms:W3CDTF">2023-08-01T09:43:00Z</dcterms:modified>
</cp:coreProperties>
</file>