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CA95" w14:textId="5D758E15" w:rsidR="00E501DD" w:rsidRPr="006A113C" w:rsidRDefault="00CE129C" w:rsidP="00256AA7">
      <w:pPr>
        <w:pStyle w:val="1Zeile"/>
        <w:rPr>
          <w:b/>
          <w:color w:val="000000" w:themeColor="text1"/>
        </w:rPr>
      </w:pPr>
      <w:r>
        <w:rPr>
          <w:b/>
          <w:color w:val="000000" w:themeColor="text1"/>
        </w:rPr>
        <w:t xml:space="preserve">Sanierung der </w:t>
      </w:r>
      <w:r w:rsidR="006A113C" w:rsidRPr="006A113C">
        <w:rPr>
          <w:b/>
          <w:color w:val="000000" w:themeColor="text1"/>
        </w:rPr>
        <w:t>Rheinuferpromenade</w:t>
      </w:r>
    </w:p>
    <w:p w14:paraId="63337E95" w14:textId="4C2B0866" w:rsidR="0022769C" w:rsidRPr="006A113C" w:rsidRDefault="00CE129C" w:rsidP="00942C45">
      <w:pPr>
        <w:pStyle w:val="2Zeile-14pt-bold"/>
        <w:spacing w:line="288" w:lineRule="auto"/>
        <w:jc w:val="left"/>
        <w:rPr>
          <w:color w:val="000000" w:themeColor="text1"/>
        </w:rPr>
      </w:pPr>
      <w:r>
        <w:rPr>
          <w:color w:val="000000" w:themeColor="text1"/>
        </w:rPr>
        <w:t>Kragplatte am Kölner Rheinufer</w:t>
      </w:r>
      <w:r w:rsidR="006A113C" w:rsidRPr="006A113C">
        <w:rPr>
          <w:color w:val="000000" w:themeColor="text1"/>
        </w:rPr>
        <w:t xml:space="preserve">: </w:t>
      </w:r>
      <w:r>
        <w:rPr>
          <w:color w:val="000000" w:themeColor="text1"/>
        </w:rPr>
        <w:t>Hier sorgt Gutjahr für sichere Entwässerung</w:t>
      </w:r>
      <w:r w:rsidR="006A113C" w:rsidRPr="006A113C">
        <w:rPr>
          <w:color w:val="000000" w:themeColor="text1"/>
        </w:rPr>
        <w:t xml:space="preserve"> </w:t>
      </w:r>
    </w:p>
    <w:p w14:paraId="22AA2F62" w14:textId="35A6B250" w:rsidR="003D53CB" w:rsidRPr="006A113C" w:rsidRDefault="0022769C" w:rsidP="003D53CB">
      <w:pPr>
        <w:pStyle w:val="BickenbachBergstrae-Datum"/>
        <w:rPr>
          <w:color w:val="000000" w:themeColor="text1"/>
        </w:rPr>
      </w:pPr>
      <w:r w:rsidRPr="006A113C">
        <w:rPr>
          <w:color w:val="000000" w:themeColor="text1"/>
        </w:rPr>
        <w:t xml:space="preserve">Bickenbach/Bergstraße, </w:t>
      </w:r>
      <w:r w:rsidR="00684384">
        <w:rPr>
          <w:color w:val="000000" w:themeColor="text1"/>
        </w:rPr>
        <w:t>21</w:t>
      </w:r>
      <w:r w:rsidR="00327E58" w:rsidRPr="006A113C">
        <w:rPr>
          <w:color w:val="000000" w:themeColor="text1"/>
        </w:rPr>
        <w:t xml:space="preserve">. </w:t>
      </w:r>
      <w:r w:rsidR="00684384">
        <w:rPr>
          <w:color w:val="000000" w:themeColor="text1"/>
        </w:rPr>
        <w:t>August</w:t>
      </w:r>
      <w:r w:rsidR="00327E58" w:rsidRPr="006A113C">
        <w:rPr>
          <w:color w:val="000000" w:themeColor="text1"/>
        </w:rPr>
        <w:t xml:space="preserve"> 2025</w:t>
      </w:r>
      <w:r w:rsidR="00407173" w:rsidRPr="006A113C">
        <w:rPr>
          <w:color w:val="000000" w:themeColor="text1"/>
        </w:rPr>
        <w:t>.</w:t>
      </w:r>
      <w:r w:rsidR="00A80963" w:rsidRPr="006A113C">
        <w:rPr>
          <w:color w:val="000000" w:themeColor="text1"/>
        </w:rPr>
        <w:t xml:space="preserve"> </w:t>
      </w:r>
      <w:r w:rsidR="006E3164" w:rsidRPr="006A113C">
        <w:rPr>
          <w:color w:val="000000" w:themeColor="text1"/>
        </w:rPr>
        <w:t xml:space="preserve">Eine Baustelle, die fünf Meter über </w:t>
      </w:r>
      <w:r w:rsidR="006A113C">
        <w:rPr>
          <w:color w:val="000000" w:themeColor="text1"/>
        </w:rPr>
        <w:t>den Rhein</w:t>
      </w:r>
      <w:r w:rsidR="006E3164" w:rsidRPr="006A113C">
        <w:rPr>
          <w:color w:val="000000" w:themeColor="text1"/>
        </w:rPr>
        <w:t xml:space="preserve"> ragt und Bauschutt, der direkt per Schiff statt mit Lkw abtransportiert wurde: Die Sanierung der </w:t>
      </w:r>
      <w:r w:rsidR="006A113C" w:rsidRPr="006A113C">
        <w:rPr>
          <w:color w:val="000000" w:themeColor="text1"/>
        </w:rPr>
        <w:t>„</w:t>
      </w:r>
      <w:r w:rsidR="006E3164" w:rsidRPr="006A113C">
        <w:rPr>
          <w:color w:val="000000" w:themeColor="text1"/>
        </w:rPr>
        <w:t>Kragplatte</w:t>
      </w:r>
      <w:r w:rsidR="006A113C" w:rsidRPr="006A113C">
        <w:rPr>
          <w:color w:val="000000" w:themeColor="text1"/>
        </w:rPr>
        <w:t>“</w:t>
      </w:r>
      <w:r w:rsidR="006E3164" w:rsidRPr="006A113C">
        <w:rPr>
          <w:color w:val="000000" w:themeColor="text1"/>
        </w:rPr>
        <w:t xml:space="preserve"> an der Kölner Rheinuferpromenade war eine ganz besondere Baumaßnahme. Nach dem Abbruch der alten Platte wurden nicht nur 2.500 qm </w:t>
      </w:r>
      <w:r w:rsidR="006A113C">
        <w:rPr>
          <w:color w:val="000000" w:themeColor="text1"/>
        </w:rPr>
        <w:t xml:space="preserve">Natursteinpflaster </w:t>
      </w:r>
      <w:r w:rsidR="006E3164" w:rsidRPr="006A113C">
        <w:rPr>
          <w:color w:val="000000" w:themeColor="text1"/>
        </w:rPr>
        <w:t xml:space="preserve">komplett neu verlegt. Die hochbelastbare Flächendrainage AquaDrain HB sorgt nun auch für eine schnelle und sichere Entwässerung </w:t>
      </w:r>
      <w:r w:rsidR="006A113C">
        <w:rPr>
          <w:color w:val="000000" w:themeColor="text1"/>
        </w:rPr>
        <w:t>–</w:t>
      </w:r>
      <w:r w:rsidR="006E3164" w:rsidRPr="006A113C">
        <w:rPr>
          <w:color w:val="000000" w:themeColor="text1"/>
        </w:rPr>
        <w:t xml:space="preserve"> rechtzeitig fertiggestellt vor der Fußball-Europameisterschaft 2024, bei der das Kölner Rheinufer </w:t>
      </w:r>
      <w:r w:rsidR="006A113C">
        <w:rPr>
          <w:color w:val="000000" w:themeColor="text1"/>
        </w:rPr>
        <w:t>für</w:t>
      </w:r>
      <w:r w:rsidR="006E3164" w:rsidRPr="006A113C">
        <w:rPr>
          <w:color w:val="000000" w:themeColor="text1"/>
        </w:rPr>
        <w:t xml:space="preserve"> Public</w:t>
      </w:r>
      <w:r w:rsidR="006A113C">
        <w:rPr>
          <w:color w:val="000000" w:themeColor="text1"/>
        </w:rPr>
        <w:t xml:space="preserve"> </w:t>
      </w:r>
      <w:r w:rsidR="006E3164" w:rsidRPr="006A113C">
        <w:rPr>
          <w:color w:val="000000" w:themeColor="text1"/>
        </w:rPr>
        <w:t>Viewing genutzt wurde.</w:t>
      </w:r>
    </w:p>
    <w:p w14:paraId="3CD3499F" w14:textId="7DCFCE16" w:rsidR="00271292" w:rsidRDefault="00123E1B" w:rsidP="00407173">
      <w:pPr>
        <w:pStyle w:val="Pressetext"/>
      </w:pPr>
      <w:r>
        <w:rPr>
          <w:shd w:val="clear" w:color="auto" w:fill="FFFFFF"/>
        </w:rPr>
        <w:t>Die</w:t>
      </w:r>
      <w:r w:rsidR="006A113C">
        <w:rPr>
          <w:shd w:val="clear" w:color="auto" w:fill="FFFFFF"/>
        </w:rPr>
        <w:t xml:space="preserve"> Kölner</w:t>
      </w:r>
      <w:r>
        <w:rPr>
          <w:shd w:val="clear" w:color="auto" w:fill="FFFFFF"/>
        </w:rPr>
        <w:t xml:space="preserve"> Kragplatte ist ein Teil der Rheinuferpromenade </w:t>
      </w:r>
      <w:r w:rsidR="006A113C">
        <w:rPr>
          <w:shd w:val="clear" w:color="auto" w:fill="FFFFFF"/>
        </w:rPr>
        <w:t xml:space="preserve">der rheinischen Metropole </w:t>
      </w:r>
      <w:r>
        <w:rPr>
          <w:shd w:val="clear" w:color="auto" w:fill="FFFFFF"/>
        </w:rPr>
        <w:t xml:space="preserve">und erstreckt sich nördlich von der Deutzer Brücke </w:t>
      </w:r>
      <w:r w:rsidR="006A113C">
        <w:rPr>
          <w:shd w:val="clear" w:color="auto" w:fill="FFFFFF"/>
        </w:rPr>
        <w:t xml:space="preserve">über </w:t>
      </w:r>
      <w:r>
        <w:rPr>
          <w:shd w:val="clear" w:color="auto" w:fill="FFFFFF"/>
        </w:rPr>
        <w:t>235 Meter in Richtung Hohenzollernbrücke und Kölner Dom. Seit 1963 erweitert sie vor der Kölner Altstadtkulisse</w:t>
      </w:r>
      <w:r w:rsidR="00DC22AE">
        <w:rPr>
          <w:shd w:val="clear" w:color="auto" w:fill="FFFFFF"/>
        </w:rPr>
        <w:t xml:space="preserve"> und entlang des in den 1980</w:t>
      </w:r>
      <w:r w:rsidR="00DC22AE" w:rsidRPr="00DC22AE">
        <w:rPr>
          <w:shd w:val="clear" w:color="auto" w:fill="FFFFFF"/>
        </w:rPr>
        <w:t>er</w:t>
      </w:r>
      <w:r w:rsidR="00DC22AE">
        <w:rPr>
          <w:shd w:val="clear" w:color="auto" w:fill="FFFFFF"/>
        </w:rPr>
        <w:t>-</w:t>
      </w:r>
      <w:r w:rsidR="00DC22AE" w:rsidRPr="00DC22AE">
        <w:rPr>
          <w:shd w:val="clear" w:color="auto" w:fill="FFFFFF"/>
        </w:rPr>
        <w:t>Jahre</w:t>
      </w:r>
      <w:r w:rsidR="00DC22AE">
        <w:rPr>
          <w:shd w:val="clear" w:color="auto" w:fill="FFFFFF"/>
        </w:rPr>
        <w:t>n</w:t>
      </w:r>
      <w:r w:rsidR="00DC22AE" w:rsidRPr="00DC22AE">
        <w:rPr>
          <w:shd w:val="clear" w:color="auto" w:fill="FFFFFF"/>
        </w:rPr>
        <w:t xml:space="preserve"> </w:t>
      </w:r>
      <w:r w:rsidR="00DC22AE" w:rsidRPr="006A113C">
        <w:rPr>
          <w:shd w:val="clear" w:color="auto" w:fill="FFFFFF"/>
        </w:rPr>
        <w:t>entstandenen Rheingartens</w:t>
      </w:r>
      <w:r>
        <w:rPr>
          <w:shd w:val="clear" w:color="auto" w:fill="FFFFFF"/>
        </w:rPr>
        <w:t xml:space="preserve"> die Rheinuferpromenade </w:t>
      </w:r>
      <w:r w:rsidR="00DC22AE">
        <w:rPr>
          <w:shd w:val="clear" w:color="auto" w:fill="FFFFFF"/>
        </w:rPr>
        <w:t>wie ein Balkon. A</w:t>
      </w:r>
      <w:r>
        <w:rPr>
          <w:shd w:val="clear" w:color="auto" w:fill="FFFFFF"/>
        </w:rPr>
        <w:t xml:space="preserve">ufgesetzt </w:t>
      </w:r>
      <w:r w:rsidR="00DC22AE">
        <w:rPr>
          <w:shd w:val="clear" w:color="auto" w:fill="FFFFFF"/>
        </w:rPr>
        <w:t xml:space="preserve">ist sie landseitig </w:t>
      </w:r>
      <w:r>
        <w:rPr>
          <w:shd w:val="clear" w:color="auto" w:fill="FFFFFF"/>
        </w:rPr>
        <w:t xml:space="preserve">auf einem </w:t>
      </w:r>
      <w:r w:rsidR="00DC22AE">
        <w:t>Streifenfundament</w:t>
      </w:r>
      <w:r w:rsidR="00E35776">
        <w:t>,</w:t>
      </w:r>
      <w:r w:rsidR="00DC22AE">
        <w:t xml:space="preserve"> wasserseitig </w:t>
      </w:r>
      <w:r w:rsidR="00515FFF">
        <w:t xml:space="preserve">auf </w:t>
      </w:r>
      <w:r w:rsidR="00DC22AE">
        <w:t xml:space="preserve">einem </w:t>
      </w:r>
      <w:r w:rsidR="00515FFF">
        <w:t xml:space="preserve">noch </w:t>
      </w:r>
      <w:r>
        <w:t>aus dem Jahr 1</w:t>
      </w:r>
      <w:r w:rsidR="005618BE">
        <w:t>890 stammenden Stück Ufermauer.</w:t>
      </w:r>
    </w:p>
    <w:p w14:paraId="2016224D" w14:textId="77777777" w:rsidR="00271292" w:rsidRDefault="00271292" w:rsidP="00407173">
      <w:pPr>
        <w:pStyle w:val="Pressetext"/>
      </w:pPr>
    </w:p>
    <w:p w14:paraId="08650DE5" w14:textId="29EE1336" w:rsidR="00271292" w:rsidRDefault="00DC22AE" w:rsidP="00407173">
      <w:pPr>
        <w:pStyle w:val="Pressetext"/>
      </w:pPr>
      <w:r>
        <w:t xml:space="preserve">Die Kragplatte wird täglich von tausenden </w:t>
      </w:r>
      <w:r w:rsidR="00271292">
        <w:t>Spaziergängern und Radfahrern</w:t>
      </w:r>
      <w:r>
        <w:t xml:space="preserve"> genutzt</w:t>
      </w:r>
      <w:r w:rsidR="00271292">
        <w:t>, die – ob als Touristen oder Einheimische –</w:t>
      </w:r>
      <w:r w:rsidR="005618BE">
        <w:t xml:space="preserve"> </w:t>
      </w:r>
      <w:r w:rsidR="00271292">
        <w:t xml:space="preserve">oft </w:t>
      </w:r>
      <w:r w:rsidR="00271292" w:rsidRPr="006A113C">
        <w:t xml:space="preserve">dicht gedrängt entlang des Kölner Rheinufers flanieren. Auf der </w:t>
      </w:r>
      <w:r w:rsidRPr="006A113C">
        <w:t>P</w:t>
      </w:r>
      <w:r w:rsidR="00271292" w:rsidRPr="006A113C">
        <w:t>latte befinden sich auch der</w:t>
      </w:r>
      <w:r w:rsidRPr="006A113C">
        <w:t xml:space="preserve"> 1901 errichtete</w:t>
      </w:r>
      <w:r w:rsidR="00271292" w:rsidRPr="006A113C">
        <w:t xml:space="preserve"> Kölner Pegel sowie der </w:t>
      </w:r>
      <w:r w:rsidR="00A60897" w:rsidRPr="006A113C">
        <w:t>Treppenturm, der zur 1948 eröffneten</w:t>
      </w:r>
      <w:r w:rsidR="00271292" w:rsidRPr="006A113C">
        <w:t xml:space="preserve"> Deutzer Brücke führ</w:t>
      </w:r>
      <w:r w:rsidR="00A60897" w:rsidRPr="006A113C">
        <w:t>t</w:t>
      </w:r>
      <w:r w:rsidR="00271292" w:rsidRPr="006A113C">
        <w:t>, beides denkmalgeschützte Bauwerke. Flohmä</w:t>
      </w:r>
      <w:r w:rsidR="00271292">
        <w:t xml:space="preserve">rkte und andere Feste finden hier ebenfalls statt und zwei </w:t>
      </w:r>
      <w:r w:rsidR="00271292" w:rsidRPr="00271292">
        <w:t xml:space="preserve">Schiffsanleger der </w:t>
      </w:r>
      <w:r w:rsidR="005618BE">
        <w:t>Schifffahrtsgesellschaft „</w:t>
      </w:r>
      <w:r w:rsidR="00271292" w:rsidRPr="00271292">
        <w:t>Köln-Düsseldorfer</w:t>
      </w:r>
      <w:r w:rsidR="005618BE">
        <w:t>“</w:t>
      </w:r>
      <w:r w:rsidR="00271292" w:rsidRPr="00271292">
        <w:t xml:space="preserve"> </w:t>
      </w:r>
      <w:r w:rsidR="00271292">
        <w:t>sorgen für zusätzlichen Betrieb und Lieferverkehr durch Lastwagen.</w:t>
      </w:r>
    </w:p>
    <w:p w14:paraId="2214CD19" w14:textId="3185FEB3" w:rsidR="00123E1B" w:rsidRDefault="00123E1B" w:rsidP="00407173">
      <w:pPr>
        <w:pStyle w:val="Pressetext"/>
      </w:pPr>
    </w:p>
    <w:p w14:paraId="7C88D68A" w14:textId="1BA4A598" w:rsidR="000162DF" w:rsidRPr="000162DF" w:rsidRDefault="000162DF" w:rsidP="00407173">
      <w:pPr>
        <w:pStyle w:val="Pressetext"/>
        <w:rPr>
          <w:b/>
        </w:rPr>
      </w:pPr>
      <w:r w:rsidRPr="000162DF">
        <w:rPr>
          <w:b/>
        </w:rPr>
        <w:t>Neubau nach Abbruch der Kragplatte</w:t>
      </w:r>
    </w:p>
    <w:p w14:paraId="4F454422" w14:textId="3E550D46" w:rsidR="000F1336" w:rsidRDefault="00C85321" w:rsidP="00407173">
      <w:pPr>
        <w:pStyle w:val="Pressetext"/>
        <w:rPr>
          <w:shd w:val="clear" w:color="auto" w:fill="FFFFFF"/>
        </w:rPr>
      </w:pPr>
      <w:r>
        <w:rPr>
          <w:shd w:val="clear" w:color="auto" w:fill="FFFFFF"/>
        </w:rPr>
        <w:t xml:space="preserve">Dass ein </w:t>
      </w:r>
      <w:r w:rsidR="000F1336">
        <w:rPr>
          <w:shd w:val="clear" w:color="auto" w:fill="FFFFFF"/>
        </w:rPr>
        <w:t xml:space="preserve">so intensiv beanspruchtes Bauwerk irgendwann erneuert werden muss, ist nicht erstaunlich. Tatsächlich beschloss die Stadt Köln im Jahr 2019, die Kragplatte durch einen Neubau zu ersetzen. Das lag nicht allein </w:t>
      </w:r>
      <w:r w:rsidR="005618BE">
        <w:rPr>
          <w:shd w:val="clear" w:color="auto" w:fill="FFFFFF"/>
        </w:rPr>
        <w:t>an der</w:t>
      </w:r>
      <w:r w:rsidR="000F1336">
        <w:rPr>
          <w:shd w:val="clear" w:color="auto" w:fill="FFFFFF"/>
        </w:rPr>
        <w:t xml:space="preserve"> hohe</w:t>
      </w:r>
      <w:r w:rsidR="005618BE">
        <w:rPr>
          <w:shd w:val="clear" w:color="auto" w:fill="FFFFFF"/>
        </w:rPr>
        <w:t>n Beanspruchung.</w:t>
      </w:r>
      <w:r w:rsidR="000F1336">
        <w:rPr>
          <w:shd w:val="clear" w:color="auto" w:fill="FFFFFF"/>
        </w:rPr>
        <w:t xml:space="preserve"> </w:t>
      </w:r>
      <w:r w:rsidR="006A113C">
        <w:rPr>
          <w:shd w:val="clear" w:color="auto" w:fill="FFFFFF"/>
        </w:rPr>
        <w:t xml:space="preserve">Ein weiterer </w:t>
      </w:r>
      <w:r w:rsidR="000F1336" w:rsidRPr="000F1336">
        <w:rPr>
          <w:shd w:val="clear" w:color="auto" w:fill="FFFFFF"/>
        </w:rPr>
        <w:t xml:space="preserve">Grund </w:t>
      </w:r>
      <w:r w:rsidR="000F1336">
        <w:rPr>
          <w:shd w:val="clear" w:color="auto" w:fill="FFFFFF"/>
        </w:rPr>
        <w:t xml:space="preserve">war, dass beim Bau in den 1960er-Jahren </w:t>
      </w:r>
      <w:r w:rsidR="005618BE">
        <w:rPr>
          <w:shd w:val="clear" w:color="auto" w:fill="FFFFFF"/>
        </w:rPr>
        <w:t xml:space="preserve">ein </w:t>
      </w:r>
      <w:r w:rsidR="000F1336">
        <w:rPr>
          <w:shd w:val="clear" w:color="auto" w:fill="FFFFFF"/>
        </w:rPr>
        <w:t>Spannstahltyp</w:t>
      </w:r>
      <w:r w:rsidR="000F1336" w:rsidRPr="000F1336">
        <w:rPr>
          <w:shd w:val="clear" w:color="auto" w:fill="FFFFFF"/>
        </w:rPr>
        <w:t xml:space="preserve"> </w:t>
      </w:r>
      <w:r w:rsidR="000F1336">
        <w:rPr>
          <w:shd w:val="clear" w:color="auto" w:fill="FFFFFF"/>
        </w:rPr>
        <w:t>verwendet worden war, der – wie man heute weiß – zur</w:t>
      </w:r>
      <w:r w:rsidR="000F1336" w:rsidRPr="000F1336">
        <w:rPr>
          <w:shd w:val="clear" w:color="auto" w:fill="FFFFFF"/>
        </w:rPr>
        <w:t xml:space="preserve"> Spannungsrisskorrosion</w:t>
      </w:r>
      <w:r w:rsidR="002E0630">
        <w:rPr>
          <w:shd w:val="clear" w:color="auto" w:fill="FFFFFF"/>
        </w:rPr>
        <w:t xml:space="preserve"> </w:t>
      </w:r>
      <w:r w:rsidR="002E0630">
        <w:rPr>
          <w:shd w:val="clear" w:color="auto" w:fill="FFFFFF"/>
        </w:rPr>
        <w:lastRenderedPageBreak/>
        <w:t>neigt.</w:t>
      </w:r>
      <w:r w:rsidR="00F2343A">
        <w:rPr>
          <w:shd w:val="clear" w:color="auto" w:fill="FFFFFF"/>
        </w:rPr>
        <w:t xml:space="preserve"> </w:t>
      </w:r>
      <w:r w:rsidR="002E0630">
        <w:rPr>
          <w:shd w:val="clear" w:color="auto" w:fill="FFFFFF"/>
        </w:rPr>
        <w:t xml:space="preserve">Eine </w:t>
      </w:r>
      <w:r w:rsidR="002E0630" w:rsidRPr="002E0630">
        <w:rPr>
          <w:shd w:val="clear" w:color="auto" w:fill="FFFFFF"/>
        </w:rPr>
        <w:t>Verstärkung oder Instandsetzung</w:t>
      </w:r>
      <w:r w:rsidR="002E0630">
        <w:rPr>
          <w:shd w:val="clear" w:color="auto" w:fill="FFFFFF"/>
        </w:rPr>
        <w:t xml:space="preserve"> der Kragplatte wäre nur mit einem hohen</w:t>
      </w:r>
      <w:r w:rsidR="002E0630" w:rsidRPr="002E0630">
        <w:rPr>
          <w:shd w:val="clear" w:color="auto" w:fill="FFFFFF"/>
        </w:rPr>
        <w:t xml:space="preserve"> baulichen Aufwand und finanzielle</w:t>
      </w:r>
      <w:r w:rsidR="002E0630">
        <w:rPr>
          <w:shd w:val="clear" w:color="auto" w:fill="FFFFFF"/>
        </w:rPr>
        <w:t>m</w:t>
      </w:r>
      <w:r w:rsidR="002E0630" w:rsidRPr="002E0630">
        <w:rPr>
          <w:shd w:val="clear" w:color="auto" w:fill="FFFFFF"/>
        </w:rPr>
        <w:t xml:space="preserve"> Risiko</w:t>
      </w:r>
      <w:r w:rsidR="002E0630">
        <w:rPr>
          <w:shd w:val="clear" w:color="auto" w:fill="FFFFFF"/>
        </w:rPr>
        <w:t xml:space="preserve"> möglich gewesen.</w:t>
      </w:r>
      <w:r w:rsidR="005618BE">
        <w:rPr>
          <w:shd w:val="clear" w:color="auto" w:fill="FFFFFF"/>
        </w:rPr>
        <w:t xml:space="preserve"> </w:t>
      </w:r>
    </w:p>
    <w:p w14:paraId="73CC6EC5" w14:textId="04C25FF9" w:rsidR="008A0F9B" w:rsidRDefault="008A0F9B" w:rsidP="00407173">
      <w:pPr>
        <w:pStyle w:val="Pressetext"/>
        <w:rPr>
          <w:shd w:val="clear" w:color="auto" w:fill="FFFFFF"/>
        </w:rPr>
      </w:pPr>
    </w:p>
    <w:p w14:paraId="2FE89638" w14:textId="10AA4958" w:rsidR="008A0F9B" w:rsidRDefault="00BB4709" w:rsidP="00407173">
      <w:pPr>
        <w:pStyle w:val="Pressetext"/>
        <w:rPr>
          <w:shd w:val="clear" w:color="auto" w:fill="FFFFFF"/>
        </w:rPr>
      </w:pPr>
      <w:r>
        <w:rPr>
          <w:shd w:val="clear" w:color="auto" w:fill="FFFFFF"/>
        </w:rPr>
        <w:t xml:space="preserve">Im November 2022 </w:t>
      </w:r>
      <w:r w:rsidR="003A6A5A">
        <w:rPr>
          <w:shd w:val="clear" w:color="auto" w:fill="FFFFFF"/>
        </w:rPr>
        <w:t>begannen</w:t>
      </w:r>
      <w:r>
        <w:rPr>
          <w:shd w:val="clear" w:color="auto" w:fill="FFFFFF"/>
        </w:rPr>
        <w:t xml:space="preserve"> d</w:t>
      </w:r>
      <w:r w:rsidR="008A0F9B">
        <w:rPr>
          <w:shd w:val="clear" w:color="auto" w:fill="FFFFFF"/>
        </w:rPr>
        <w:t xml:space="preserve">ie Bauarbeiten </w:t>
      </w:r>
      <w:r>
        <w:rPr>
          <w:shd w:val="clear" w:color="auto" w:fill="FFFFFF"/>
        </w:rPr>
        <w:t>m</w:t>
      </w:r>
      <w:r w:rsidR="003A6A5A">
        <w:rPr>
          <w:shd w:val="clear" w:color="auto" w:fill="FFFFFF"/>
        </w:rPr>
        <w:t>i</w:t>
      </w:r>
      <w:r>
        <w:rPr>
          <w:shd w:val="clear" w:color="auto" w:fill="FFFFFF"/>
        </w:rPr>
        <w:t xml:space="preserve">t dem Abbruch der </w:t>
      </w:r>
      <w:r w:rsidRPr="00BB4709">
        <w:rPr>
          <w:shd w:val="clear" w:color="auto" w:fill="FFFFFF"/>
        </w:rPr>
        <w:t>Straßenbeläge auf der Kragplatte</w:t>
      </w:r>
      <w:r>
        <w:rPr>
          <w:shd w:val="clear" w:color="auto" w:fill="FFFFFF"/>
        </w:rPr>
        <w:t xml:space="preserve"> und dem </w:t>
      </w:r>
      <w:r w:rsidRPr="000162DF">
        <w:rPr>
          <w:color w:val="000000" w:themeColor="text1"/>
          <w:shd w:val="clear" w:color="auto" w:fill="FFFFFF"/>
        </w:rPr>
        <w:t>Abbau der ersten Schiffslandebrücke</w:t>
      </w:r>
      <w:r w:rsidR="004C2C80" w:rsidRPr="000162DF">
        <w:rPr>
          <w:color w:val="000000" w:themeColor="text1"/>
          <w:shd w:val="clear" w:color="auto" w:fill="FFFFFF"/>
        </w:rPr>
        <w:t>, die circa 1.000 Meter rheinabwärts verlegt wurde.</w:t>
      </w:r>
      <w:r w:rsidRPr="000162DF">
        <w:rPr>
          <w:color w:val="000000" w:themeColor="text1"/>
          <w:shd w:val="clear" w:color="auto" w:fill="FFFFFF"/>
        </w:rPr>
        <w:t xml:space="preserve"> </w:t>
      </w:r>
      <w:r w:rsidR="00E35776" w:rsidRPr="00E35776">
        <w:rPr>
          <w:color w:val="000000" w:themeColor="text1"/>
          <w:shd w:val="clear" w:color="auto" w:fill="FFFFFF"/>
        </w:rPr>
        <w:t xml:space="preserve">Den engen Zeitplan für den Neubau gab ein </w:t>
      </w:r>
      <w:proofErr w:type="gramStart"/>
      <w:r w:rsidR="00E35776" w:rsidRPr="00E35776">
        <w:rPr>
          <w:color w:val="000000" w:themeColor="text1"/>
          <w:shd w:val="clear" w:color="auto" w:fill="FFFFFF"/>
        </w:rPr>
        <w:t>ganz besonderes</w:t>
      </w:r>
      <w:proofErr w:type="gramEnd"/>
      <w:r w:rsidR="00E35776" w:rsidRPr="00E35776">
        <w:rPr>
          <w:color w:val="000000" w:themeColor="text1"/>
          <w:shd w:val="clear" w:color="auto" w:fill="FFFFFF"/>
        </w:rPr>
        <w:t xml:space="preserve"> Event vor:</w:t>
      </w:r>
      <w:r w:rsidR="004C2C80" w:rsidRPr="000162DF">
        <w:rPr>
          <w:color w:val="000000" w:themeColor="text1"/>
          <w:shd w:val="clear" w:color="auto" w:fill="FFFFFF"/>
        </w:rPr>
        <w:t xml:space="preserve"> </w:t>
      </w:r>
      <w:r w:rsidRPr="000162DF">
        <w:rPr>
          <w:color w:val="000000" w:themeColor="text1"/>
          <w:shd w:val="clear" w:color="auto" w:fill="FFFFFF"/>
        </w:rPr>
        <w:t xml:space="preserve">Während der Fußball-Europameisterschaft </w:t>
      </w:r>
      <w:r w:rsidR="003A6A5A" w:rsidRPr="000162DF">
        <w:rPr>
          <w:color w:val="000000" w:themeColor="text1"/>
          <w:shd w:val="clear" w:color="auto" w:fill="FFFFFF"/>
        </w:rPr>
        <w:t xml:space="preserve">2024 </w:t>
      </w:r>
      <w:r>
        <w:rPr>
          <w:shd w:val="clear" w:color="auto" w:fill="FFFFFF"/>
        </w:rPr>
        <w:t>fand</w:t>
      </w:r>
      <w:r w:rsidR="000162DF">
        <w:rPr>
          <w:shd w:val="clear" w:color="auto" w:fill="FFFFFF"/>
        </w:rPr>
        <w:t>en fünf Spiele im</w:t>
      </w:r>
      <w:r>
        <w:rPr>
          <w:shd w:val="clear" w:color="auto" w:fill="FFFFFF"/>
        </w:rPr>
        <w:t xml:space="preserve"> Köln</w:t>
      </w:r>
      <w:r w:rsidR="000162DF">
        <w:rPr>
          <w:shd w:val="clear" w:color="auto" w:fill="FFFFFF"/>
        </w:rPr>
        <w:t>er Stadion</w:t>
      </w:r>
      <w:r>
        <w:rPr>
          <w:shd w:val="clear" w:color="auto" w:fill="FFFFFF"/>
        </w:rPr>
        <w:t xml:space="preserve"> statt – </w:t>
      </w:r>
      <w:r w:rsidR="003A6A5A">
        <w:rPr>
          <w:shd w:val="clear" w:color="auto" w:fill="FFFFFF"/>
        </w:rPr>
        <w:t>unter anderem mit den Teams aus England, Schottland und dem benachbarten Belgien, die</w:t>
      </w:r>
      <w:r w:rsidR="00CC177E">
        <w:rPr>
          <w:shd w:val="clear" w:color="auto" w:fill="FFFFFF"/>
        </w:rPr>
        <w:t xml:space="preserve"> von Zehntausenden Fans begleitetet wurden</w:t>
      </w:r>
      <w:r w:rsidR="003A6A5A">
        <w:rPr>
          <w:shd w:val="clear" w:color="auto" w:fill="FFFFFF"/>
        </w:rPr>
        <w:t xml:space="preserve">. Bei besonders großem Andrang sollte das Rheinufer als zusätzliche </w:t>
      </w:r>
      <w:r w:rsidR="003A6A5A" w:rsidRPr="003A6A5A">
        <w:rPr>
          <w:shd w:val="clear" w:color="auto" w:fill="FFFFFF"/>
        </w:rPr>
        <w:t xml:space="preserve">Public-Viewing-Fläche </w:t>
      </w:r>
      <w:r w:rsidR="003A6A5A">
        <w:rPr>
          <w:shd w:val="clear" w:color="auto" w:fill="FFFFFF"/>
        </w:rPr>
        <w:t xml:space="preserve">direkt am Rhein zur Verfügung stehen. </w:t>
      </w:r>
    </w:p>
    <w:p w14:paraId="36D67A94" w14:textId="167189E5" w:rsidR="000F1336" w:rsidRDefault="000F1336" w:rsidP="00407173">
      <w:pPr>
        <w:pStyle w:val="Pressetext"/>
        <w:rPr>
          <w:shd w:val="clear" w:color="auto" w:fill="FFFFFF"/>
        </w:rPr>
      </w:pPr>
    </w:p>
    <w:p w14:paraId="2FE479C1" w14:textId="77777777" w:rsidR="00CE129C" w:rsidRPr="000162DF" w:rsidRDefault="00CE129C" w:rsidP="00CE129C">
      <w:pPr>
        <w:pStyle w:val="Pressetext"/>
        <w:rPr>
          <w:rFonts w:cs="Arial"/>
          <w:b/>
          <w:shd w:val="clear" w:color="auto" w:fill="FFFFFF"/>
        </w:rPr>
      </w:pPr>
      <w:r w:rsidRPr="000162DF">
        <w:rPr>
          <w:rFonts w:cs="Arial"/>
          <w:b/>
          <w:shd w:val="clear" w:color="auto" w:fill="FFFFFF"/>
        </w:rPr>
        <w:t>Gemeinsame Lösung für Belag und Entwässerung</w:t>
      </w:r>
    </w:p>
    <w:p w14:paraId="4F219EB9" w14:textId="6B1FB7A7" w:rsidR="001E1D8E" w:rsidRDefault="001E1D8E" w:rsidP="00407173">
      <w:pPr>
        <w:pStyle w:val="Pressetext"/>
        <w:rPr>
          <w:rFonts w:cs="Arial"/>
        </w:rPr>
      </w:pPr>
      <w:r>
        <w:rPr>
          <w:shd w:val="clear" w:color="auto" w:fill="FFFFFF"/>
        </w:rPr>
        <w:t>Zunächst wurde die alte</w:t>
      </w:r>
      <w:r w:rsidR="009B0FDB">
        <w:rPr>
          <w:shd w:val="clear" w:color="auto" w:fill="FFFFFF"/>
        </w:rPr>
        <w:t xml:space="preserve"> Kragplatte</w:t>
      </w:r>
      <w:r>
        <w:rPr>
          <w:shd w:val="clear" w:color="auto" w:fill="FFFFFF"/>
        </w:rPr>
        <w:t xml:space="preserve"> abgebrochen</w:t>
      </w:r>
      <w:r w:rsidR="009B0FDB">
        <w:rPr>
          <w:shd w:val="clear" w:color="auto" w:fill="FFFFFF"/>
        </w:rPr>
        <w:t xml:space="preserve">, </w:t>
      </w:r>
      <w:r w:rsidR="009B0FDB" w:rsidRPr="009B0FDB">
        <w:rPr>
          <w:shd w:val="clear" w:color="auto" w:fill="FFFFFF"/>
        </w:rPr>
        <w:t>Fundamentbl</w:t>
      </w:r>
      <w:r w:rsidR="009B0FDB">
        <w:rPr>
          <w:shd w:val="clear" w:color="auto" w:fill="FFFFFF"/>
        </w:rPr>
        <w:t>ö</w:t>
      </w:r>
      <w:r w:rsidR="009B0FDB" w:rsidRPr="009B0FDB">
        <w:rPr>
          <w:shd w:val="clear" w:color="auto" w:fill="FFFFFF"/>
        </w:rPr>
        <w:t>ck</w:t>
      </w:r>
      <w:r w:rsidR="009B0FDB">
        <w:rPr>
          <w:shd w:val="clear" w:color="auto" w:fill="FFFFFF"/>
        </w:rPr>
        <w:t xml:space="preserve">e </w:t>
      </w:r>
      <w:r>
        <w:rPr>
          <w:shd w:val="clear" w:color="auto" w:fill="FFFFFF"/>
        </w:rPr>
        <w:t>betoniert und insgesamt 85</w:t>
      </w:r>
      <w:r w:rsidR="009B0FDB">
        <w:rPr>
          <w:shd w:val="clear" w:color="auto" w:fill="FFFFFF"/>
        </w:rPr>
        <w:t xml:space="preserve"> Fertigteile</w:t>
      </w:r>
      <w:r>
        <w:rPr>
          <w:shd w:val="clear" w:color="auto" w:fill="FFFFFF"/>
        </w:rPr>
        <w:t xml:space="preserve"> eingesetzt</w:t>
      </w:r>
      <w:r w:rsidR="009B0FDB">
        <w:rPr>
          <w:shd w:val="clear" w:color="auto" w:fill="FFFFFF"/>
        </w:rPr>
        <w:t>, d</w:t>
      </w:r>
      <w:r w:rsidR="009B0FDB" w:rsidRPr="009B0FDB">
        <w:rPr>
          <w:shd w:val="clear" w:color="auto" w:fill="FFFFFF"/>
        </w:rPr>
        <w:t xml:space="preserve">ie </w:t>
      </w:r>
      <w:r>
        <w:rPr>
          <w:shd w:val="clear" w:color="auto" w:fill="FFFFFF"/>
        </w:rPr>
        <w:t xml:space="preserve">die </w:t>
      </w:r>
      <w:r w:rsidR="009B0FDB" w:rsidRPr="009B0FDB">
        <w:rPr>
          <w:shd w:val="clear" w:color="auto" w:fill="FFFFFF"/>
        </w:rPr>
        <w:t xml:space="preserve">Grundlage für die </w:t>
      </w:r>
      <w:r w:rsidR="009B0FDB" w:rsidRPr="000162DF">
        <w:rPr>
          <w:rFonts w:cs="Arial"/>
          <w:shd w:val="clear" w:color="auto" w:fill="FFFFFF"/>
        </w:rPr>
        <w:t>neue Kragplatte bilden</w:t>
      </w:r>
      <w:r w:rsidRPr="000162DF">
        <w:rPr>
          <w:rFonts w:cs="Arial"/>
          <w:shd w:val="clear" w:color="auto" w:fill="FFFFFF"/>
        </w:rPr>
        <w:t>. Schon der Aufwand für diese Arbeiten war enorm: Am Rheinufer legte eigens ein Arbeitsschiff an, das die zersägten Betonplatten und weiteren Bauschutt über den Rhein abtransportierte</w:t>
      </w:r>
      <w:r w:rsidR="00E35776">
        <w:rPr>
          <w:rFonts w:cs="Arial"/>
          <w:shd w:val="clear" w:color="auto" w:fill="FFFFFF"/>
        </w:rPr>
        <w:t xml:space="preserve">. </w:t>
      </w:r>
      <w:r w:rsidR="00CA0A8A" w:rsidRPr="000162DF">
        <w:rPr>
          <w:rFonts w:cs="Arial"/>
          <w:shd w:val="clear" w:color="auto" w:fill="FFFFFF"/>
        </w:rPr>
        <w:t>A</w:t>
      </w:r>
      <w:r w:rsidR="00CA0A8A" w:rsidRPr="000162DF">
        <w:rPr>
          <w:rFonts w:cs="Arial"/>
        </w:rPr>
        <w:t xml:space="preserve">uch beim Einbau der neuen </w:t>
      </w:r>
      <w:r w:rsidR="000162DF" w:rsidRPr="000162DF">
        <w:rPr>
          <w:rFonts w:cs="Arial"/>
        </w:rPr>
        <w:t>Spannbetonfertigteile kam ein Arbeitsschiff auf dem Rhein zum Einsatz.</w:t>
      </w:r>
    </w:p>
    <w:p w14:paraId="527E207B" w14:textId="3DF5F662" w:rsidR="001E1D8E" w:rsidRDefault="001E1D8E" w:rsidP="00407173">
      <w:pPr>
        <w:pStyle w:val="Pressetext"/>
        <w:rPr>
          <w:rFonts w:cs="Arial"/>
          <w:shd w:val="clear" w:color="auto" w:fill="FFFFFF"/>
        </w:rPr>
      </w:pPr>
    </w:p>
    <w:p w14:paraId="257E877C" w14:textId="3AD57A01" w:rsidR="000162DF" w:rsidRDefault="001E1D8E" w:rsidP="00407173">
      <w:pPr>
        <w:pStyle w:val="Pressetext"/>
      </w:pPr>
      <w:r w:rsidRPr="000162DF">
        <w:rPr>
          <w:rFonts w:cs="Arial"/>
          <w:shd w:val="clear" w:color="auto" w:fill="FFFFFF"/>
        </w:rPr>
        <w:t xml:space="preserve">Anschließend </w:t>
      </w:r>
      <w:r w:rsidR="009B0FDB" w:rsidRPr="000162DF">
        <w:rPr>
          <w:rFonts w:cs="Arial"/>
          <w:shd w:val="clear" w:color="auto" w:fill="FFFFFF"/>
        </w:rPr>
        <w:t>konnten die Stahl-Spannglieder zur Verstärkung des Betons vorgespannt werden und im September 2023 die</w:t>
      </w:r>
      <w:r w:rsidR="009B0FDB">
        <w:rPr>
          <w:shd w:val="clear" w:color="auto" w:fill="FFFFFF"/>
        </w:rPr>
        <w:t xml:space="preserve"> Pflasterarbeiten beginnen</w:t>
      </w:r>
      <w:r w:rsidR="009B0FDB" w:rsidRPr="009B0FDB">
        <w:rPr>
          <w:shd w:val="clear" w:color="auto" w:fill="FFFFFF"/>
        </w:rPr>
        <w:t>.</w:t>
      </w:r>
      <w:r w:rsidR="009B0FDB">
        <w:rPr>
          <w:shd w:val="clear" w:color="auto" w:fill="FFFFFF"/>
        </w:rPr>
        <w:t xml:space="preserve"> </w:t>
      </w:r>
      <w:r w:rsidR="00515FFF">
        <w:rPr>
          <w:shd w:val="clear" w:color="auto" w:fill="FFFFFF"/>
        </w:rPr>
        <w:t xml:space="preserve">Auch hier waren die Herausforderungen </w:t>
      </w:r>
      <w:r w:rsidR="000162DF">
        <w:rPr>
          <w:shd w:val="clear" w:color="auto" w:fill="FFFFFF"/>
        </w:rPr>
        <w:t>groß</w:t>
      </w:r>
      <w:r w:rsidR="00515FFF">
        <w:rPr>
          <w:shd w:val="clear" w:color="auto" w:fill="FFFFFF"/>
        </w:rPr>
        <w:t>. Auf der neuen Kragplatte mussten etwa 2</w:t>
      </w:r>
      <w:r w:rsidR="00F56595">
        <w:rPr>
          <w:shd w:val="clear" w:color="auto" w:fill="FFFFFF"/>
        </w:rPr>
        <w:t>.</w:t>
      </w:r>
      <w:r w:rsidR="00515FFF">
        <w:rPr>
          <w:shd w:val="clear" w:color="auto" w:fill="FFFFFF"/>
        </w:rPr>
        <w:t xml:space="preserve">500 </w:t>
      </w:r>
      <w:r w:rsidR="00F56595">
        <w:rPr>
          <w:shd w:val="clear" w:color="auto" w:fill="FFFFFF"/>
        </w:rPr>
        <w:t>Quadratmeter</w:t>
      </w:r>
      <w:r w:rsidR="00515FFF">
        <w:rPr>
          <w:shd w:val="clear" w:color="auto" w:fill="FFFFFF"/>
        </w:rPr>
        <w:t xml:space="preserve"> Fläche neu belegt werden. </w:t>
      </w:r>
      <w:r w:rsidR="00F56595">
        <w:rPr>
          <w:shd w:val="clear" w:color="auto" w:fill="FFFFFF"/>
        </w:rPr>
        <w:t xml:space="preserve">Dabei sollte auch eine Lösung </w:t>
      </w:r>
      <w:r w:rsidR="000162DF">
        <w:rPr>
          <w:shd w:val="clear" w:color="auto" w:fill="FFFFFF"/>
        </w:rPr>
        <w:t xml:space="preserve">für die bis dahin fehlende </w:t>
      </w:r>
      <w:r w:rsidR="00F56595">
        <w:rPr>
          <w:shd w:val="clear" w:color="auto" w:fill="FFFFFF"/>
        </w:rPr>
        <w:t>Entwässerung gefunden wer</w:t>
      </w:r>
      <w:r w:rsidR="000162DF">
        <w:rPr>
          <w:shd w:val="clear" w:color="auto" w:fill="FFFFFF"/>
        </w:rPr>
        <w:t>den</w:t>
      </w:r>
      <w:r w:rsidR="00F56595">
        <w:rPr>
          <w:shd w:val="clear" w:color="auto" w:fill="FFFFFF"/>
        </w:rPr>
        <w:t xml:space="preserve">. Beraten wurde die Stadt Köln als Bauherrin </w:t>
      </w:r>
      <w:r w:rsidR="00E35776">
        <w:rPr>
          <w:shd w:val="clear" w:color="auto" w:fill="FFFFFF"/>
        </w:rPr>
        <w:t>von der</w:t>
      </w:r>
      <w:r w:rsidR="00F56595">
        <w:rPr>
          <w:shd w:val="clear" w:color="auto" w:fill="FFFFFF"/>
        </w:rPr>
        <w:t xml:space="preserve"> Firma </w:t>
      </w:r>
      <w:r w:rsidR="00E35776">
        <w:rPr>
          <w:shd w:val="clear" w:color="auto" w:fill="FFFFFF"/>
        </w:rPr>
        <w:t xml:space="preserve">Sievert, dem Hersteller von </w:t>
      </w:r>
      <w:proofErr w:type="spellStart"/>
      <w:r w:rsidR="00F56595">
        <w:rPr>
          <w:shd w:val="clear" w:color="auto" w:fill="FFFFFF"/>
        </w:rPr>
        <w:t>tubag</w:t>
      </w:r>
      <w:proofErr w:type="spellEnd"/>
      <w:r w:rsidR="00E35776">
        <w:rPr>
          <w:shd w:val="clear" w:color="auto" w:fill="FFFFFF"/>
        </w:rPr>
        <w:t xml:space="preserve"> Mörtelprodukten.</w:t>
      </w:r>
      <w:r w:rsidR="00F56595">
        <w:rPr>
          <w:shd w:val="clear" w:color="auto" w:fill="FFFFFF"/>
        </w:rPr>
        <w:t xml:space="preserve"> </w:t>
      </w:r>
      <w:r w:rsidR="00E35776">
        <w:rPr>
          <w:shd w:val="clear" w:color="auto" w:fill="FFFFFF"/>
        </w:rPr>
        <w:t xml:space="preserve">Das Unternehmen ist </w:t>
      </w:r>
      <w:r w:rsidR="00F56595">
        <w:rPr>
          <w:shd w:val="clear" w:color="auto" w:fill="FFFFFF"/>
        </w:rPr>
        <w:t xml:space="preserve">auf </w:t>
      </w:r>
      <w:r w:rsidR="00F56595">
        <w:t xml:space="preserve">Restaurierung und Sanierung sowie Garten-, Landschaftsbau und Straßenbau spezialisiert. </w:t>
      </w:r>
    </w:p>
    <w:p w14:paraId="31C018D9" w14:textId="77777777" w:rsidR="000162DF" w:rsidRDefault="000162DF" w:rsidP="00407173">
      <w:pPr>
        <w:pStyle w:val="Pressetext"/>
      </w:pPr>
    </w:p>
    <w:p w14:paraId="39868980" w14:textId="2B98C2CA" w:rsidR="00F56595" w:rsidRDefault="00F56595" w:rsidP="00407173">
      <w:pPr>
        <w:pStyle w:val="Pressetext"/>
        <w:rPr>
          <w:shd w:val="clear" w:color="auto" w:fill="FFFFFF"/>
        </w:rPr>
      </w:pPr>
      <w:r>
        <w:t>„Der</w:t>
      </w:r>
      <w:r w:rsidRPr="00F56595">
        <w:t xml:space="preserve"> Stadt Köln </w:t>
      </w:r>
      <w:r>
        <w:t>war</w:t>
      </w:r>
      <w:r w:rsidR="00A14559">
        <w:t xml:space="preserve"> </w:t>
      </w:r>
      <w:r w:rsidRPr="00F56595">
        <w:t xml:space="preserve">Systemsicherheit bei der Verlegung der Natursteinflächen </w:t>
      </w:r>
      <w:r>
        <w:t>und der Entwässerung wichtig</w:t>
      </w:r>
      <w:r w:rsidR="00F2343A">
        <w:t xml:space="preserve">. </w:t>
      </w:r>
      <w:r>
        <w:t xml:space="preserve">Die Firmen Gutjahr und </w:t>
      </w:r>
      <w:r w:rsidR="00CE129C">
        <w:t>Sievert</w:t>
      </w:r>
      <w:r>
        <w:t xml:space="preserve"> kooperieren bereits seit vielen Jahren erfolgreich</w:t>
      </w:r>
      <w:r w:rsidR="00A14559">
        <w:t xml:space="preserve">“, </w:t>
      </w:r>
      <w:r w:rsidR="00A14559">
        <w:rPr>
          <w:shd w:val="clear" w:color="auto" w:fill="FFFFFF"/>
        </w:rPr>
        <w:t>berichtet</w:t>
      </w:r>
      <w:r w:rsidR="00A14559" w:rsidRPr="00F2343A">
        <w:rPr>
          <w:shd w:val="clear" w:color="auto" w:fill="FFFFFF"/>
        </w:rPr>
        <w:t xml:space="preserve"> Gutjahr-Fachberater Stephan Brings, der das Projekt begleitete.</w:t>
      </w:r>
      <w:r w:rsidR="00A14559">
        <w:rPr>
          <w:shd w:val="clear" w:color="auto" w:fill="FFFFFF"/>
        </w:rPr>
        <w:t xml:space="preserve"> </w:t>
      </w:r>
      <w:r w:rsidR="000162DF">
        <w:rPr>
          <w:shd w:val="clear" w:color="auto" w:fill="FFFFFF"/>
        </w:rPr>
        <w:t>„</w:t>
      </w:r>
      <w:r>
        <w:t xml:space="preserve">So lag es nahe, dass wir </w:t>
      </w:r>
      <w:r w:rsidRPr="00F56595">
        <w:rPr>
          <w:shd w:val="clear" w:color="auto" w:fill="FFFFFF"/>
        </w:rPr>
        <w:t xml:space="preserve">eine </w:t>
      </w:r>
      <w:r>
        <w:t xml:space="preserve">gemeinsame </w:t>
      </w:r>
      <w:r w:rsidR="00945C17">
        <w:rPr>
          <w:shd w:val="clear" w:color="auto" w:fill="FFFFFF"/>
        </w:rPr>
        <w:t xml:space="preserve">Lösung für eine sichere und schnelle Wasserableitung </w:t>
      </w:r>
      <w:r>
        <w:rPr>
          <w:shd w:val="clear" w:color="auto" w:fill="FFFFFF"/>
        </w:rPr>
        <w:t>der Fläche</w:t>
      </w:r>
      <w:r w:rsidR="00A14559">
        <w:rPr>
          <w:shd w:val="clear" w:color="auto" w:fill="FFFFFF"/>
        </w:rPr>
        <w:t xml:space="preserve"> entwickel</w:t>
      </w:r>
      <w:r w:rsidR="000162DF">
        <w:rPr>
          <w:shd w:val="clear" w:color="auto" w:fill="FFFFFF"/>
        </w:rPr>
        <w:t>te</w:t>
      </w:r>
      <w:r w:rsidR="00A14559">
        <w:rPr>
          <w:shd w:val="clear" w:color="auto" w:fill="FFFFFF"/>
        </w:rPr>
        <w:t>n</w:t>
      </w:r>
      <w:r>
        <w:rPr>
          <w:shd w:val="clear" w:color="auto" w:fill="FFFFFF"/>
        </w:rPr>
        <w:t xml:space="preserve">, die </w:t>
      </w:r>
      <w:r w:rsidRPr="00F56595">
        <w:rPr>
          <w:shd w:val="clear" w:color="auto" w:fill="FFFFFF"/>
        </w:rPr>
        <w:t>gleichzeitig</w:t>
      </w:r>
      <w:r>
        <w:rPr>
          <w:shd w:val="clear" w:color="auto" w:fill="FFFFFF"/>
        </w:rPr>
        <w:t xml:space="preserve"> mit Schwerlast-</w:t>
      </w:r>
      <w:r w:rsidRPr="00F56595">
        <w:rPr>
          <w:shd w:val="clear" w:color="auto" w:fill="FFFFFF"/>
        </w:rPr>
        <w:t>L</w:t>
      </w:r>
      <w:r>
        <w:rPr>
          <w:shd w:val="clear" w:color="auto" w:fill="FFFFFF"/>
        </w:rPr>
        <w:t>kw</w:t>
      </w:r>
      <w:r w:rsidRPr="00F56595">
        <w:rPr>
          <w:shd w:val="clear" w:color="auto" w:fill="FFFFFF"/>
        </w:rPr>
        <w:t xml:space="preserve"> </w:t>
      </w:r>
      <w:r w:rsidR="00945C17">
        <w:rPr>
          <w:shd w:val="clear" w:color="auto" w:fill="FFFFFF"/>
        </w:rPr>
        <w:t>befahrbar ist</w:t>
      </w:r>
      <w:r>
        <w:rPr>
          <w:shd w:val="clear" w:color="auto" w:fill="FFFFFF"/>
        </w:rPr>
        <w:t>, die die am Rheinufer anlegenden Schiffe beliefern</w:t>
      </w:r>
      <w:r w:rsidR="00A14559">
        <w:rPr>
          <w:shd w:val="clear" w:color="auto" w:fill="FFFFFF"/>
        </w:rPr>
        <w:t xml:space="preserve">. Auch die gewünschte </w:t>
      </w:r>
      <w:r w:rsidR="00A14559" w:rsidRPr="00F56595">
        <w:t>System</w:t>
      </w:r>
      <w:r w:rsidR="00A14559">
        <w:t xml:space="preserve">gewährleistung konnten wir gemeinsam </w:t>
      </w:r>
      <w:r w:rsidR="00945C17">
        <w:t>an</w:t>
      </w:r>
      <w:r w:rsidR="00A14559">
        <w:t>bieten.</w:t>
      </w:r>
      <w:r>
        <w:rPr>
          <w:shd w:val="clear" w:color="auto" w:fill="FFFFFF"/>
        </w:rPr>
        <w:t>“</w:t>
      </w:r>
    </w:p>
    <w:p w14:paraId="7822D5FB" w14:textId="6D8DDECA" w:rsidR="000162DF" w:rsidRPr="000162DF" w:rsidRDefault="000162DF" w:rsidP="00407173">
      <w:pPr>
        <w:pStyle w:val="Pressetext"/>
        <w:rPr>
          <w:b/>
          <w:shd w:val="clear" w:color="auto" w:fill="FFFFFF"/>
        </w:rPr>
      </w:pPr>
      <w:r w:rsidRPr="000162DF">
        <w:rPr>
          <w:b/>
          <w:shd w:val="clear" w:color="auto" w:fill="FFFFFF"/>
        </w:rPr>
        <w:lastRenderedPageBreak/>
        <w:t>Hochbelastbare Flächendrainage</w:t>
      </w:r>
    </w:p>
    <w:p w14:paraId="480F7A80" w14:textId="19A5A215" w:rsidR="000162DF" w:rsidRDefault="00FF7CDD" w:rsidP="00945C17">
      <w:pPr>
        <w:pStyle w:val="Pressetext"/>
        <w:rPr>
          <w:shd w:val="clear" w:color="auto" w:fill="FFFFFF"/>
        </w:rPr>
      </w:pPr>
      <w:r>
        <w:rPr>
          <w:shd w:val="clear" w:color="auto" w:fill="FFFFFF"/>
        </w:rPr>
        <w:t xml:space="preserve">Die Experten von </w:t>
      </w:r>
      <w:r w:rsidR="00E0685E">
        <w:rPr>
          <w:shd w:val="clear" w:color="auto" w:fill="FFFFFF"/>
        </w:rPr>
        <w:t>Gutjahr</w:t>
      </w:r>
      <w:r>
        <w:rPr>
          <w:shd w:val="clear" w:color="auto" w:fill="FFFFFF"/>
        </w:rPr>
        <w:t xml:space="preserve"> und </w:t>
      </w:r>
      <w:r w:rsidR="00CE129C">
        <w:rPr>
          <w:shd w:val="clear" w:color="auto" w:fill="FFFFFF"/>
        </w:rPr>
        <w:t>Sievert</w:t>
      </w:r>
      <w:r>
        <w:rPr>
          <w:shd w:val="clear" w:color="auto" w:fill="FFFFFF"/>
        </w:rPr>
        <w:t xml:space="preserve"> waren sich schnell einig, dass die hochbelastbare Flächendrainage AquaDrain HB von Gutjahr die ideale Lösung für die Kölner Rheinuferpromenade sein würde. Das </w:t>
      </w:r>
      <w:r w:rsidRPr="00944D3F">
        <w:rPr>
          <w:shd w:val="clear" w:color="auto" w:fill="FFFFFF"/>
        </w:rPr>
        <w:t xml:space="preserve">Drainagesystem </w:t>
      </w:r>
      <w:r w:rsidR="00944D3F" w:rsidRPr="00944D3F">
        <w:rPr>
          <w:shd w:val="clear" w:color="auto" w:fill="FFFFFF"/>
        </w:rPr>
        <w:t xml:space="preserve">ist für die Aufnahme von </w:t>
      </w:r>
      <w:proofErr w:type="spellStart"/>
      <w:r w:rsidR="00944D3F" w:rsidRPr="00944D3F">
        <w:rPr>
          <w:shd w:val="clear" w:color="auto" w:fill="FFFFFF"/>
        </w:rPr>
        <w:t>Drainmörtel</w:t>
      </w:r>
      <w:proofErr w:type="spellEnd"/>
      <w:r w:rsidR="00944D3F" w:rsidRPr="00944D3F">
        <w:rPr>
          <w:shd w:val="clear" w:color="auto" w:fill="FFFFFF"/>
        </w:rPr>
        <w:t xml:space="preserve"> zur Herstellung einer hochbelastbaren Fläche konstruiert. Es </w:t>
      </w:r>
      <w:r w:rsidRPr="00944D3F">
        <w:rPr>
          <w:shd w:val="clear" w:color="auto" w:fill="FFFFFF"/>
        </w:rPr>
        <w:t xml:space="preserve">erlaubt eine Belastung </w:t>
      </w:r>
      <w:r w:rsidR="00945C17" w:rsidRPr="00944D3F">
        <w:rPr>
          <w:shd w:val="clear" w:color="auto" w:fill="FFFFFF"/>
        </w:rPr>
        <w:t>für die Nutzungskategorien</w:t>
      </w:r>
      <w:r w:rsidR="00945C17" w:rsidRPr="00FF7CDD">
        <w:rPr>
          <w:shd w:val="clear" w:color="auto" w:fill="FFFFFF"/>
        </w:rPr>
        <w:t xml:space="preserve"> bis N3 </w:t>
      </w:r>
      <w:r w:rsidRPr="00FF7CDD">
        <w:rPr>
          <w:shd w:val="clear" w:color="auto" w:fill="FFFFFF"/>
        </w:rPr>
        <w:t xml:space="preserve">nach </w:t>
      </w:r>
      <w:r>
        <w:rPr>
          <w:shd w:val="clear" w:color="auto" w:fill="FFFFFF"/>
        </w:rPr>
        <w:t>dem Regelwerk ZTV-</w:t>
      </w:r>
      <w:r w:rsidRPr="00FF7CDD">
        <w:rPr>
          <w:shd w:val="clear" w:color="auto" w:fill="FFFFFF"/>
        </w:rPr>
        <w:t xml:space="preserve">Wegebau </w:t>
      </w:r>
      <w:r w:rsidR="00945C17">
        <w:rPr>
          <w:shd w:val="clear" w:color="auto" w:fill="FFFFFF"/>
        </w:rPr>
        <w:t>sowie</w:t>
      </w:r>
      <w:r w:rsidRPr="00FF7CDD">
        <w:rPr>
          <w:shd w:val="clear" w:color="auto" w:fill="FFFFFF"/>
        </w:rPr>
        <w:t xml:space="preserve"> </w:t>
      </w:r>
      <w:r w:rsidR="00945C17">
        <w:rPr>
          <w:shd w:val="clear" w:color="auto" w:fill="FFFFFF"/>
        </w:rPr>
        <w:t xml:space="preserve">in der </w:t>
      </w:r>
      <w:r w:rsidR="00945C17" w:rsidRPr="00FF7CDD">
        <w:rPr>
          <w:shd w:val="clear" w:color="auto" w:fill="FFFFFF"/>
        </w:rPr>
        <w:t>Belastungsklasse Bk0,3</w:t>
      </w:r>
      <w:r w:rsidR="00945C17">
        <w:rPr>
          <w:shd w:val="clear" w:color="auto" w:fill="FFFFFF"/>
        </w:rPr>
        <w:t xml:space="preserve"> </w:t>
      </w:r>
      <w:r w:rsidRPr="00FF7CDD">
        <w:rPr>
          <w:shd w:val="clear" w:color="auto" w:fill="FFFFFF"/>
        </w:rPr>
        <w:t xml:space="preserve">nach </w:t>
      </w:r>
      <w:r>
        <w:rPr>
          <w:shd w:val="clear" w:color="auto" w:fill="FFFFFF"/>
        </w:rPr>
        <w:t xml:space="preserve">den Richtlinien </w:t>
      </w:r>
      <w:r w:rsidRPr="00FF7CDD">
        <w:rPr>
          <w:shd w:val="clear" w:color="auto" w:fill="FFFFFF"/>
        </w:rPr>
        <w:t>RStO 12</w:t>
      </w:r>
      <w:r w:rsidR="00E0685E">
        <w:rPr>
          <w:shd w:val="clear" w:color="auto" w:fill="FFFFFF"/>
        </w:rPr>
        <w:t>.</w:t>
      </w:r>
    </w:p>
    <w:p w14:paraId="3D45575D" w14:textId="77777777" w:rsidR="000162DF" w:rsidRDefault="000162DF" w:rsidP="00945C17">
      <w:pPr>
        <w:pStyle w:val="Pressetext"/>
        <w:rPr>
          <w:shd w:val="clear" w:color="auto" w:fill="FFFFFF"/>
        </w:rPr>
      </w:pPr>
    </w:p>
    <w:p w14:paraId="4EF77A49" w14:textId="6F02A7A0" w:rsidR="00945C17" w:rsidRDefault="00945C17" w:rsidP="00945C17">
      <w:pPr>
        <w:pStyle w:val="Pressetext"/>
        <w:rPr>
          <w:shd w:val="clear" w:color="auto" w:fill="FFFFFF"/>
        </w:rPr>
      </w:pPr>
      <w:r>
        <w:rPr>
          <w:shd w:val="clear" w:color="auto" w:fill="FFFFFF"/>
        </w:rPr>
        <w:t>„</w:t>
      </w:r>
      <w:r w:rsidR="00FF7CDD">
        <w:rPr>
          <w:shd w:val="clear" w:color="auto" w:fill="FFFFFF"/>
        </w:rPr>
        <w:t>Mit de</w:t>
      </w:r>
      <w:r>
        <w:rPr>
          <w:shd w:val="clear" w:color="auto" w:fill="FFFFFF"/>
        </w:rPr>
        <w:t xml:space="preserve">r Flächendrainage AquaDrain HB </w:t>
      </w:r>
      <w:r w:rsidR="00FF7CDD" w:rsidRPr="00FF7CDD">
        <w:rPr>
          <w:shd w:val="clear" w:color="auto" w:fill="FFFFFF"/>
        </w:rPr>
        <w:t>lassen sich Fahrbahnbeläge aus Pflaster oder Betonwerkstein sicher und dauerhaft entwässern. In Verbindung mit Drainmörtel wird eine Flächendrainage mit hohem Wasserableitvermögen hergestellt</w:t>
      </w:r>
      <w:r w:rsidR="00FF7CDD">
        <w:rPr>
          <w:shd w:val="clear" w:color="auto" w:fill="FFFFFF"/>
        </w:rPr>
        <w:t xml:space="preserve">, die befahrbar ist“, </w:t>
      </w:r>
      <w:r>
        <w:rPr>
          <w:shd w:val="clear" w:color="auto" w:fill="FFFFFF"/>
        </w:rPr>
        <w:t>erläutert</w:t>
      </w:r>
      <w:r w:rsidR="00FF7CDD">
        <w:rPr>
          <w:shd w:val="clear" w:color="auto" w:fill="FFFFFF"/>
        </w:rPr>
        <w:t xml:space="preserve"> Stephan Brings. </w:t>
      </w:r>
      <w:proofErr w:type="spellStart"/>
      <w:r>
        <w:rPr>
          <w:shd w:val="clear" w:color="auto" w:fill="FFFFFF"/>
        </w:rPr>
        <w:t>AquaDrain</w:t>
      </w:r>
      <w:proofErr w:type="spellEnd"/>
      <w:r>
        <w:rPr>
          <w:shd w:val="clear" w:color="auto" w:fill="FFFFFF"/>
        </w:rPr>
        <w:t xml:space="preserve"> HB sichert </w:t>
      </w:r>
      <w:r w:rsidR="00E35776">
        <w:rPr>
          <w:shd w:val="clear" w:color="auto" w:fill="FFFFFF"/>
        </w:rPr>
        <w:t xml:space="preserve">dabei </w:t>
      </w:r>
      <w:r>
        <w:rPr>
          <w:shd w:val="clear" w:color="auto" w:fill="FFFFFF"/>
        </w:rPr>
        <w:t>eine b</w:t>
      </w:r>
      <w:r w:rsidRPr="00945C17">
        <w:rPr>
          <w:shd w:val="clear" w:color="auto" w:fill="FFFFFF"/>
        </w:rPr>
        <w:t>is zu 30</w:t>
      </w:r>
      <w:r>
        <w:rPr>
          <w:shd w:val="clear" w:color="auto" w:fill="FFFFFF"/>
        </w:rPr>
        <w:t>-</w:t>
      </w:r>
      <w:r w:rsidRPr="00945C17">
        <w:rPr>
          <w:shd w:val="clear" w:color="auto" w:fill="FFFFFF"/>
        </w:rPr>
        <w:t xml:space="preserve">fach höhere Entwässerungsleistung als Kies und Splitt </w:t>
      </w:r>
      <w:proofErr w:type="gramStart"/>
      <w:r w:rsidRPr="00945C17">
        <w:rPr>
          <w:shd w:val="clear" w:color="auto" w:fill="FFFFFF"/>
        </w:rPr>
        <w:t>alleine</w:t>
      </w:r>
      <w:proofErr w:type="gramEnd"/>
      <w:r w:rsidRPr="00945C17">
        <w:rPr>
          <w:shd w:val="clear" w:color="auto" w:fill="FFFFFF"/>
        </w:rPr>
        <w:t>.</w:t>
      </w:r>
      <w:r>
        <w:rPr>
          <w:shd w:val="clear" w:color="auto" w:fill="FFFFFF"/>
        </w:rPr>
        <w:t xml:space="preserve"> Dazu trägt auch </w:t>
      </w:r>
      <w:r w:rsidRPr="00945C17">
        <w:rPr>
          <w:shd w:val="clear" w:color="auto" w:fill="FFFFFF"/>
        </w:rPr>
        <w:t xml:space="preserve">eine wirksame Entlüftung der Konstruktion </w:t>
      </w:r>
      <w:r>
        <w:rPr>
          <w:shd w:val="clear" w:color="auto" w:fill="FFFFFF"/>
        </w:rPr>
        <w:t xml:space="preserve">bei, die </w:t>
      </w:r>
      <w:r w:rsidRPr="00945C17">
        <w:rPr>
          <w:shd w:val="clear" w:color="auto" w:fill="FFFFFF"/>
        </w:rPr>
        <w:t xml:space="preserve">vor Wasserdampfdruckbildung </w:t>
      </w:r>
      <w:r>
        <w:rPr>
          <w:shd w:val="clear" w:color="auto" w:fill="FFFFFF"/>
        </w:rPr>
        <w:t>s</w:t>
      </w:r>
      <w:r w:rsidR="000162DF">
        <w:rPr>
          <w:shd w:val="clear" w:color="auto" w:fill="FFFFFF"/>
        </w:rPr>
        <w:t>chützt.</w:t>
      </w:r>
    </w:p>
    <w:p w14:paraId="4EE085EA" w14:textId="16E7F668" w:rsidR="001E1D8E" w:rsidRDefault="001E1D8E" w:rsidP="00407173">
      <w:pPr>
        <w:pStyle w:val="Pressetext"/>
        <w:rPr>
          <w:shd w:val="clear" w:color="auto" w:fill="FFFFFF"/>
        </w:rPr>
      </w:pPr>
    </w:p>
    <w:p w14:paraId="5BE4AC47" w14:textId="0660CD3A" w:rsidR="000162DF" w:rsidRPr="000162DF" w:rsidRDefault="000162DF" w:rsidP="00407173">
      <w:pPr>
        <w:pStyle w:val="Pressetext"/>
        <w:rPr>
          <w:b/>
          <w:shd w:val="clear" w:color="auto" w:fill="FFFFFF"/>
        </w:rPr>
      </w:pPr>
      <w:r w:rsidRPr="000162DF">
        <w:rPr>
          <w:b/>
          <w:shd w:val="clear" w:color="auto" w:fill="FFFFFF"/>
        </w:rPr>
        <w:t xml:space="preserve">Enge Zusammenarbeit der Firmen Gutjahr und </w:t>
      </w:r>
      <w:r w:rsidR="0091435B">
        <w:rPr>
          <w:b/>
          <w:shd w:val="clear" w:color="auto" w:fill="FFFFFF"/>
        </w:rPr>
        <w:t>Sievert</w:t>
      </w:r>
    </w:p>
    <w:p w14:paraId="77FF8B73" w14:textId="68B10960" w:rsidR="00B64D0F" w:rsidRDefault="00B64D0F" w:rsidP="00407173">
      <w:pPr>
        <w:pStyle w:val="Pressetext"/>
        <w:rPr>
          <w:shd w:val="clear" w:color="auto" w:fill="FFFFFF"/>
        </w:rPr>
      </w:pPr>
      <w:r>
        <w:rPr>
          <w:shd w:val="clear" w:color="auto" w:fill="FFFFFF"/>
        </w:rPr>
        <w:t>Die Flächendrainage wurde von der mit der Verlegung beauftragte</w:t>
      </w:r>
      <w:r w:rsidR="00432854">
        <w:rPr>
          <w:shd w:val="clear" w:color="auto" w:fill="FFFFFF"/>
        </w:rPr>
        <w:t>n</w:t>
      </w:r>
      <w:r>
        <w:rPr>
          <w:shd w:val="clear" w:color="auto" w:fill="FFFFFF"/>
        </w:rPr>
        <w:t xml:space="preserve"> Düsseldorfer Firma Küster Straß</w:t>
      </w:r>
      <w:r w:rsidRPr="00B64D0F">
        <w:rPr>
          <w:shd w:val="clear" w:color="auto" w:fill="FFFFFF"/>
        </w:rPr>
        <w:t xml:space="preserve">en- und Tiefbau </w:t>
      </w:r>
      <w:r>
        <w:rPr>
          <w:shd w:val="clear" w:color="auto" w:fill="FFFFFF"/>
        </w:rPr>
        <w:t xml:space="preserve">auf der gesamten Fläche </w:t>
      </w:r>
      <w:r w:rsidRPr="00B64D0F">
        <w:rPr>
          <w:shd w:val="clear" w:color="auto" w:fill="FFFFFF"/>
        </w:rPr>
        <w:t>unter dem Promenadenbelag verlegt und fest verfugt.</w:t>
      </w:r>
      <w:r>
        <w:rPr>
          <w:shd w:val="clear" w:color="auto" w:fill="FFFFFF"/>
        </w:rPr>
        <w:t xml:space="preserve"> </w:t>
      </w:r>
      <w:r w:rsidR="00422EF6">
        <w:rPr>
          <w:shd w:val="clear" w:color="auto" w:fill="FFFFFF"/>
        </w:rPr>
        <w:t>Die gute Zusammenarbeit zwischen den Firmen</w:t>
      </w:r>
      <w:r w:rsidR="000162DF">
        <w:rPr>
          <w:shd w:val="clear" w:color="auto" w:fill="FFFFFF"/>
        </w:rPr>
        <w:t xml:space="preserve"> Gutjahr und</w:t>
      </w:r>
      <w:r w:rsidR="00422EF6">
        <w:rPr>
          <w:shd w:val="clear" w:color="auto" w:fill="FFFFFF"/>
        </w:rPr>
        <w:t xml:space="preserve"> </w:t>
      </w:r>
      <w:r w:rsidR="00CE129C">
        <w:rPr>
          <w:shd w:val="clear" w:color="auto" w:fill="FFFFFF"/>
        </w:rPr>
        <w:t>Sievert</w:t>
      </w:r>
      <w:r w:rsidR="00422EF6">
        <w:rPr>
          <w:shd w:val="clear" w:color="auto" w:fill="FFFFFF"/>
        </w:rPr>
        <w:t xml:space="preserve"> </w:t>
      </w:r>
      <w:r w:rsidR="00944D3F">
        <w:rPr>
          <w:shd w:val="clear" w:color="auto" w:fill="FFFFFF"/>
        </w:rPr>
        <w:t xml:space="preserve">bewährte sich </w:t>
      </w:r>
      <w:r w:rsidR="00E0685E">
        <w:rPr>
          <w:shd w:val="clear" w:color="auto" w:fill="FFFFFF"/>
        </w:rPr>
        <w:t>erneut</w:t>
      </w:r>
      <w:r w:rsidR="00944D3F">
        <w:rPr>
          <w:shd w:val="clear" w:color="auto" w:fill="FFFFFF"/>
        </w:rPr>
        <w:t>. „</w:t>
      </w:r>
      <w:r w:rsidR="00422EF6">
        <w:rPr>
          <w:shd w:val="clear" w:color="auto" w:fill="FFFFFF"/>
        </w:rPr>
        <w:t xml:space="preserve">Einer unserer Anwendungstechniker erläuterte bei </w:t>
      </w:r>
      <w:r w:rsidR="00E0685E">
        <w:rPr>
          <w:shd w:val="clear" w:color="auto" w:fill="FFFFFF"/>
        </w:rPr>
        <w:t>Baustelleneinweisung</w:t>
      </w:r>
      <w:r w:rsidR="00422EF6" w:rsidRPr="00422EF6">
        <w:rPr>
          <w:shd w:val="clear" w:color="auto" w:fill="FFFFFF"/>
        </w:rPr>
        <w:t xml:space="preserve"> </w:t>
      </w:r>
      <w:r w:rsidR="00422EF6">
        <w:rPr>
          <w:shd w:val="clear" w:color="auto" w:fill="FFFFFF"/>
        </w:rPr>
        <w:t xml:space="preserve">den </w:t>
      </w:r>
      <w:r w:rsidR="00422EF6" w:rsidRPr="00422EF6">
        <w:rPr>
          <w:shd w:val="clear" w:color="auto" w:fill="FFFFFF"/>
        </w:rPr>
        <w:t xml:space="preserve">Einbau unserer </w:t>
      </w:r>
      <w:r w:rsidR="00422EF6">
        <w:rPr>
          <w:shd w:val="clear" w:color="auto" w:fill="FFFFFF"/>
        </w:rPr>
        <w:t>Produkte und Materialien</w:t>
      </w:r>
      <w:r w:rsidR="00E0685E">
        <w:rPr>
          <w:shd w:val="clear" w:color="auto" w:fill="FFFFFF"/>
        </w:rPr>
        <w:t xml:space="preserve"> in allen Details</w:t>
      </w:r>
      <w:r w:rsidR="00422EF6">
        <w:rPr>
          <w:shd w:val="clear" w:color="auto" w:fill="FFFFFF"/>
        </w:rPr>
        <w:t xml:space="preserve">. </w:t>
      </w:r>
      <w:r w:rsidR="00422EF6" w:rsidRPr="00422EF6">
        <w:rPr>
          <w:shd w:val="clear" w:color="auto" w:fill="FFFFFF"/>
        </w:rPr>
        <w:t xml:space="preserve">Während der </w:t>
      </w:r>
      <w:r w:rsidR="00422EF6">
        <w:rPr>
          <w:shd w:val="clear" w:color="auto" w:fill="FFFFFF"/>
        </w:rPr>
        <w:t xml:space="preserve">gesamten </w:t>
      </w:r>
      <w:r w:rsidR="00422EF6" w:rsidRPr="00422EF6">
        <w:rPr>
          <w:shd w:val="clear" w:color="auto" w:fill="FFFFFF"/>
        </w:rPr>
        <w:t>Baumaßnahme</w:t>
      </w:r>
      <w:r w:rsidR="00422EF6">
        <w:rPr>
          <w:shd w:val="clear" w:color="auto" w:fill="FFFFFF"/>
        </w:rPr>
        <w:t>n</w:t>
      </w:r>
      <w:r w:rsidR="00422EF6" w:rsidRPr="00422EF6">
        <w:rPr>
          <w:shd w:val="clear" w:color="auto" w:fill="FFFFFF"/>
        </w:rPr>
        <w:t xml:space="preserve"> war ich </w:t>
      </w:r>
      <w:r w:rsidR="00422EF6">
        <w:rPr>
          <w:shd w:val="clear" w:color="auto" w:fill="FFFFFF"/>
        </w:rPr>
        <w:t>Ansprechpartner für die Firma Küster, um alle aufkommen</w:t>
      </w:r>
      <w:r w:rsidR="005A6B36">
        <w:rPr>
          <w:shd w:val="clear" w:color="auto" w:fill="FFFFFF"/>
        </w:rPr>
        <w:t xml:space="preserve">den Fragen </w:t>
      </w:r>
      <w:r w:rsidR="00E0685E">
        <w:rPr>
          <w:shd w:val="clear" w:color="auto" w:fill="FFFFFF"/>
        </w:rPr>
        <w:t xml:space="preserve">zu </w:t>
      </w:r>
      <w:r w:rsidR="005A6B36">
        <w:rPr>
          <w:shd w:val="clear" w:color="auto" w:fill="FFFFFF"/>
        </w:rPr>
        <w:t>beantworten und mit R</w:t>
      </w:r>
      <w:r w:rsidR="00422EF6">
        <w:rPr>
          <w:shd w:val="clear" w:color="auto" w:fill="FFFFFF"/>
        </w:rPr>
        <w:t xml:space="preserve">at zur Seite zu </w:t>
      </w:r>
      <w:r w:rsidR="005A6B36">
        <w:rPr>
          <w:shd w:val="clear" w:color="auto" w:fill="FFFFFF"/>
        </w:rPr>
        <w:t xml:space="preserve">stehen. </w:t>
      </w:r>
      <w:r w:rsidR="00E35776">
        <w:rPr>
          <w:shd w:val="clear" w:color="auto" w:fill="FFFFFF"/>
        </w:rPr>
        <w:t>Die Firma Sievert</w:t>
      </w:r>
      <w:r w:rsidR="00E0685E">
        <w:rPr>
          <w:shd w:val="clear" w:color="auto" w:fill="FFFFFF"/>
        </w:rPr>
        <w:t xml:space="preserve"> wiederum</w:t>
      </w:r>
      <w:r w:rsidR="00422EF6" w:rsidRPr="00422EF6">
        <w:rPr>
          <w:shd w:val="clear" w:color="auto" w:fill="FFFFFF"/>
        </w:rPr>
        <w:t xml:space="preserve"> </w:t>
      </w:r>
      <w:r w:rsidR="00422EF6">
        <w:rPr>
          <w:shd w:val="clear" w:color="auto" w:fill="FFFFFF"/>
        </w:rPr>
        <w:t>lieferte</w:t>
      </w:r>
      <w:r w:rsidR="00422EF6" w:rsidRPr="00422EF6">
        <w:rPr>
          <w:shd w:val="clear" w:color="auto" w:fill="FFFFFF"/>
        </w:rPr>
        <w:t xml:space="preserve"> den Unterbau, die Haftschlämm</w:t>
      </w:r>
      <w:r w:rsidR="00422EF6">
        <w:rPr>
          <w:shd w:val="clear" w:color="auto" w:fill="FFFFFF"/>
        </w:rPr>
        <w:t>e und das Fugmaterial für die Verlegung von AquaDrain HB</w:t>
      </w:r>
      <w:r w:rsidR="005A6B36">
        <w:rPr>
          <w:shd w:val="clear" w:color="auto" w:fill="FFFFFF"/>
        </w:rPr>
        <w:t xml:space="preserve">“, so </w:t>
      </w:r>
      <w:r w:rsidR="005A6B36" w:rsidRPr="00F2343A">
        <w:rPr>
          <w:shd w:val="clear" w:color="auto" w:fill="FFFFFF"/>
        </w:rPr>
        <w:t>Gutjahr-Fachberater Brings</w:t>
      </w:r>
      <w:r w:rsidR="005A6B36">
        <w:rPr>
          <w:shd w:val="clear" w:color="auto" w:fill="FFFFFF"/>
        </w:rPr>
        <w:t>.</w:t>
      </w:r>
    </w:p>
    <w:p w14:paraId="2159354D" w14:textId="6224A797" w:rsidR="001E1D8E" w:rsidRDefault="001E1D8E" w:rsidP="00407173">
      <w:pPr>
        <w:pStyle w:val="Pressetext"/>
        <w:rPr>
          <w:shd w:val="clear" w:color="auto" w:fill="FFFFFF"/>
        </w:rPr>
      </w:pPr>
    </w:p>
    <w:p w14:paraId="333E3162" w14:textId="3FDD26EC" w:rsidR="00103343" w:rsidRDefault="00103343" w:rsidP="00407173">
      <w:pPr>
        <w:pStyle w:val="Pressetext"/>
        <w:rPr>
          <w:shd w:val="clear" w:color="auto" w:fill="FFFFFF"/>
        </w:rPr>
      </w:pPr>
      <w:r>
        <w:rPr>
          <w:shd w:val="clear" w:color="auto" w:fill="FFFFFF"/>
        </w:rPr>
        <w:t>Auf diesem Untergrund konnte anschließend das neue Natursteinpflaster aus Grauwacke verlegt werden</w:t>
      </w:r>
      <w:r w:rsidR="000162DF">
        <w:rPr>
          <w:shd w:val="clear" w:color="auto" w:fill="FFFFFF"/>
        </w:rPr>
        <w:t xml:space="preserve">, </w:t>
      </w:r>
      <w:r w:rsidR="00E0685E">
        <w:rPr>
          <w:shd w:val="clear" w:color="auto" w:fill="FFFFFF"/>
        </w:rPr>
        <w:t>das</w:t>
      </w:r>
      <w:r w:rsidR="000162DF">
        <w:rPr>
          <w:shd w:val="clear" w:color="auto" w:fill="FFFFFF"/>
        </w:rPr>
        <w:t xml:space="preserve"> die früheren Basaltplatten</w:t>
      </w:r>
      <w:r w:rsidR="00E0685E">
        <w:rPr>
          <w:shd w:val="clear" w:color="auto" w:fill="FFFFFF"/>
        </w:rPr>
        <w:t xml:space="preserve"> ersetzt</w:t>
      </w:r>
      <w:r>
        <w:rPr>
          <w:shd w:val="clear" w:color="auto" w:fill="FFFFFF"/>
        </w:rPr>
        <w:t xml:space="preserve">. Der gewählte Belag führt dabei die </w:t>
      </w:r>
      <w:r w:rsidRPr="00103343">
        <w:rPr>
          <w:shd w:val="clear" w:color="auto" w:fill="FFFFFF"/>
        </w:rPr>
        <w:t xml:space="preserve">Gestaltung der Oberfläche </w:t>
      </w:r>
      <w:r>
        <w:rPr>
          <w:shd w:val="clear" w:color="auto" w:fill="FFFFFF"/>
        </w:rPr>
        <w:t xml:space="preserve">der Rheinuferpromenade südlich der Deutzer Brücke fort, sodass nördlich und südlich der Brücke eine einheitliche Optik besteht. </w:t>
      </w:r>
    </w:p>
    <w:p w14:paraId="06FCA9CE" w14:textId="222B04AD" w:rsidR="00103343" w:rsidRDefault="00103343" w:rsidP="00407173">
      <w:pPr>
        <w:pStyle w:val="Pressetext"/>
        <w:rPr>
          <w:shd w:val="clear" w:color="auto" w:fill="FFFFFF"/>
        </w:rPr>
      </w:pPr>
    </w:p>
    <w:p w14:paraId="44D22115" w14:textId="77777777" w:rsidR="00537718" w:rsidRDefault="00537718" w:rsidP="00407173">
      <w:pPr>
        <w:pStyle w:val="Pressetext"/>
        <w:rPr>
          <w:shd w:val="clear" w:color="auto" w:fill="FFFFFF"/>
        </w:rPr>
      </w:pPr>
    </w:p>
    <w:p w14:paraId="675F2BA0" w14:textId="1D63F745" w:rsidR="00E0685E" w:rsidRPr="00E0685E" w:rsidRDefault="00E0685E" w:rsidP="00407173">
      <w:pPr>
        <w:pStyle w:val="Pressetext"/>
        <w:rPr>
          <w:b/>
          <w:shd w:val="clear" w:color="auto" w:fill="FFFFFF"/>
        </w:rPr>
      </w:pPr>
      <w:r w:rsidRPr="00E0685E">
        <w:rPr>
          <w:b/>
          <w:shd w:val="clear" w:color="auto" w:fill="FFFFFF"/>
        </w:rPr>
        <w:lastRenderedPageBreak/>
        <w:t>Pünktlicher Einbau der Flächendrainage</w:t>
      </w:r>
    </w:p>
    <w:p w14:paraId="600C27C8" w14:textId="5EDFB537" w:rsidR="00653E81" w:rsidRDefault="00CA0A8A" w:rsidP="00407173">
      <w:pPr>
        <w:pStyle w:val="Pressetext"/>
        <w:rPr>
          <w:shd w:val="clear" w:color="auto" w:fill="FFFFFF"/>
        </w:rPr>
      </w:pPr>
      <w:r>
        <w:rPr>
          <w:shd w:val="clear" w:color="auto" w:fill="FFFFFF"/>
        </w:rPr>
        <w:t>Der Einbau der Gutjahr-Flächendrainagen AquaDrain HB konnte pünktlich und erfolgreich vor dem ersten EM-Spiel im Juni 2024 abges</w:t>
      </w:r>
      <w:r w:rsidR="00653E81">
        <w:rPr>
          <w:shd w:val="clear" w:color="auto" w:fill="FFFFFF"/>
        </w:rPr>
        <w:t>chlossen</w:t>
      </w:r>
      <w:r w:rsidR="00E0685E">
        <w:rPr>
          <w:shd w:val="clear" w:color="auto" w:fill="FFFFFF"/>
        </w:rPr>
        <w:t xml:space="preserve"> werden</w:t>
      </w:r>
      <w:r w:rsidR="00653E81">
        <w:rPr>
          <w:shd w:val="clear" w:color="auto" w:fill="FFFFFF"/>
        </w:rPr>
        <w:t xml:space="preserve">. Das neue Naturstein-Pflaster </w:t>
      </w:r>
      <w:r>
        <w:rPr>
          <w:shd w:val="clear" w:color="auto" w:fill="FFFFFF"/>
        </w:rPr>
        <w:t xml:space="preserve">war zu diesem Zeitpunkt </w:t>
      </w:r>
      <w:r w:rsidR="00653E81">
        <w:rPr>
          <w:shd w:val="clear" w:color="auto" w:fill="FFFFFF"/>
        </w:rPr>
        <w:t xml:space="preserve">– wegen </w:t>
      </w:r>
      <w:r w:rsidR="00653E81" w:rsidRPr="00CA0A8A">
        <w:rPr>
          <w:shd w:val="clear" w:color="auto" w:fill="FFFFFF"/>
        </w:rPr>
        <w:t>ungewöhnlich viele</w:t>
      </w:r>
      <w:r w:rsidR="00653E81">
        <w:rPr>
          <w:shd w:val="clear" w:color="auto" w:fill="FFFFFF"/>
        </w:rPr>
        <w:t>r</w:t>
      </w:r>
      <w:r w:rsidR="00653E81" w:rsidRPr="00CA0A8A">
        <w:rPr>
          <w:shd w:val="clear" w:color="auto" w:fill="FFFFFF"/>
        </w:rPr>
        <w:t xml:space="preserve"> Schlechtwettertage </w:t>
      </w:r>
      <w:r w:rsidR="00653E81">
        <w:rPr>
          <w:shd w:val="clear" w:color="auto" w:fill="FFFFFF"/>
        </w:rPr>
        <w:t xml:space="preserve">und allein </w:t>
      </w:r>
      <w:r w:rsidR="00653E81" w:rsidRPr="00CA0A8A">
        <w:rPr>
          <w:shd w:val="clear" w:color="auto" w:fill="FFFFFF"/>
        </w:rPr>
        <w:t xml:space="preserve">sieben </w:t>
      </w:r>
      <w:r w:rsidR="00653E81">
        <w:rPr>
          <w:shd w:val="clear" w:color="auto" w:fill="FFFFFF"/>
        </w:rPr>
        <w:t>Rhein-</w:t>
      </w:r>
      <w:r w:rsidR="00653E81" w:rsidRPr="00CA0A8A">
        <w:rPr>
          <w:shd w:val="clear" w:color="auto" w:fill="FFFFFF"/>
        </w:rPr>
        <w:t xml:space="preserve">Hochwasserwellen </w:t>
      </w:r>
      <w:r w:rsidR="00653E81">
        <w:rPr>
          <w:shd w:val="clear" w:color="auto" w:fill="FFFFFF"/>
        </w:rPr>
        <w:t>w</w:t>
      </w:r>
      <w:r w:rsidRPr="00CA0A8A">
        <w:rPr>
          <w:shd w:val="clear" w:color="auto" w:fill="FFFFFF"/>
        </w:rPr>
        <w:t>ährend der Bauzeit</w:t>
      </w:r>
      <w:r w:rsidR="00CE129C">
        <w:rPr>
          <w:shd w:val="clear" w:color="auto" w:fill="FFFFFF"/>
        </w:rPr>
        <w:t xml:space="preserve"> </w:t>
      </w:r>
      <w:r w:rsidR="00653E81">
        <w:rPr>
          <w:shd w:val="clear" w:color="auto" w:fill="FFFFFF"/>
        </w:rPr>
        <w:t xml:space="preserve">– noch nicht ganz verlegt. Die Fläche konnte aber wie geplant im </w:t>
      </w:r>
      <w:r w:rsidR="00653E81" w:rsidRPr="00653E81">
        <w:rPr>
          <w:shd w:val="clear" w:color="auto" w:fill="FFFFFF"/>
        </w:rPr>
        <w:t xml:space="preserve">Mai </w:t>
      </w:r>
      <w:r w:rsidR="00653E81">
        <w:rPr>
          <w:shd w:val="clear" w:color="auto" w:fill="FFFFFF"/>
        </w:rPr>
        <w:t xml:space="preserve">2024 </w:t>
      </w:r>
      <w:r w:rsidR="00653E81" w:rsidRPr="00653E81">
        <w:rPr>
          <w:shd w:val="clear" w:color="auto" w:fill="FFFFFF"/>
        </w:rPr>
        <w:t>provisorisch freigegeben</w:t>
      </w:r>
      <w:r w:rsidR="00E0685E">
        <w:rPr>
          <w:shd w:val="clear" w:color="auto" w:fill="FFFFFF"/>
        </w:rPr>
        <w:t xml:space="preserve"> werden.</w:t>
      </w:r>
    </w:p>
    <w:p w14:paraId="5157D57D" w14:textId="77777777" w:rsidR="00653E81" w:rsidRDefault="00653E81" w:rsidP="00407173">
      <w:pPr>
        <w:pStyle w:val="Pressetext"/>
        <w:rPr>
          <w:shd w:val="clear" w:color="auto" w:fill="FFFFFF"/>
        </w:rPr>
      </w:pPr>
    </w:p>
    <w:p w14:paraId="0F2933E9" w14:textId="2ACA2F6F" w:rsidR="006E3164" w:rsidRDefault="00653E81" w:rsidP="00407173">
      <w:pPr>
        <w:pStyle w:val="Pressetext"/>
        <w:rPr>
          <w:shd w:val="clear" w:color="auto" w:fill="FFFFFF"/>
        </w:rPr>
      </w:pPr>
      <w:r>
        <w:rPr>
          <w:shd w:val="clear" w:color="auto" w:fill="FFFFFF"/>
        </w:rPr>
        <w:t xml:space="preserve">Für </w:t>
      </w:r>
      <w:r w:rsidR="006E3164">
        <w:rPr>
          <w:shd w:val="clear" w:color="auto" w:fill="FFFFFF"/>
        </w:rPr>
        <w:t xml:space="preserve">die EM und den CSD 2024 </w:t>
      </w:r>
      <w:r w:rsidRPr="00653E81">
        <w:rPr>
          <w:shd w:val="clear" w:color="auto" w:fill="FFFFFF"/>
        </w:rPr>
        <w:t>wurden die Arbeiten im Juni und Juli 2024 unterbrochen</w:t>
      </w:r>
      <w:r w:rsidR="00E0685E">
        <w:rPr>
          <w:shd w:val="clear" w:color="auto" w:fill="FFFFFF"/>
        </w:rPr>
        <w:t xml:space="preserve">, anschließend </w:t>
      </w:r>
      <w:r w:rsidR="006E3164">
        <w:rPr>
          <w:shd w:val="clear" w:color="auto" w:fill="FFFFFF"/>
        </w:rPr>
        <w:t>auf der gesicherten Baustelle</w:t>
      </w:r>
      <w:r w:rsidRPr="00653E81">
        <w:rPr>
          <w:shd w:val="clear" w:color="auto" w:fill="FFFFFF"/>
        </w:rPr>
        <w:t xml:space="preserve"> wieder aufgenommen und im November 2024 </w:t>
      </w:r>
      <w:r w:rsidR="006E3164">
        <w:rPr>
          <w:shd w:val="clear" w:color="auto" w:fill="FFFFFF"/>
        </w:rPr>
        <w:t xml:space="preserve">endgültig </w:t>
      </w:r>
      <w:r w:rsidRPr="00653E81">
        <w:rPr>
          <w:shd w:val="clear" w:color="auto" w:fill="FFFFFF"/>
        </w:rPr>
        <w:t>fertiggestellt.</w:t>
      </w:r>
      <w:r w:rsidR="006E3164">
        <w:rPr>
          <w:shd w:val="clear" w:color="auto" w:fill="FFFFFF"/>
        </w:rPr>
        <w:t xml:space="preserve"> Und damit haben die Kölner und Besucher der Stadt das Rheinufer wieder: </w:t>
      </w:r>
      <w:r w:rsidR="00E0685E">
        <w:rPr>
          <w:shd w:val="clear" w:color="auto" w:fill="FFFFFF"/>
        </w:rPr>
        <w:t xml:space="preserve">ob </w:t>
      </w:r>
      <w:r w:rsidR="006E3164">
        <w:rPr>
          <w:shd w:val="clear" w:color="auto" w:fill="FFFFFF"/>
        </w:rPr>
        <w:t xml:space="preserve">zu Fuß oder mit dem Fahrrad, neu gestaltet, mit einer von Gutjahr gewährleisteten schnellen und sicheren </w:t>
      </w:r>
      <w:r w:rsidR="00E0685E">
        <w:rPr>
          <w:shd w:val="clear" w:color="auto" w:fill="FFFFFF"/>
        </w:rPr>
        <w:t>Entwässerung</w:t>
      </w:r>
      <w:r w:rsidR="006E3164">
        <w:rPr>
          <w:shd w:val="clear" w:color="auto" w:fill="FFFFFF"/>
        </w:rPr>
        <w:t xml:space="preserve"> bei schlechterem Wetter – und besonders an lauen Sommerabenden wieder dicht besucht und </w:t>
      </w:r>
      <w:r w:rsidR="00E0685E">
        <w:rPr>
          <w:shd w:val="clear" w:color="auto" w:fill="FFFFFF"/>
        </w:rPr>
        <w:t>mit leckeren Getränken.</w:t>
      </w:r>
    </w:p>
    <w:p w14:paraId="6F3A5BAF" w14:textId="77777777" w:rsidR="002E60BC" w:rsidRPr="00E35776" w:rsidRDefault="002E60BC" w:rsidP="00942C45">
      <w:pPr>
        <w:pStyle w:val="berGutjahr"/>
        <w:spacing w:before="320"/>
        <w:rPr>
          <w:b/>
          <w:sz w:val="20"/>
          <w:szCs w:val="20"/>
        </w:rPr>
      </w:pPr>
      <w:r w:rsidRPr="00E35776">
        <w:rPr>
          <w:b/>
          <w:sz w:val="20"/>
          <w:szCs w:val="20"/>
        </w:rPr>
        <w:t>Über Gutjahr</w:t>
      </w:r>
    </w:p>
    <w:p w14:paraId="2CDC40B0" w14:textId="719A5AEE" w:rsidR="002E60BC" w:rsidRPr="00E35776" w:rsidRDefault="00A70D1A" w:rsidP="00942C45">
      <w:pPr>
        <w:pStyle w:val="berGutjahr"/>
        <w:rPr>
          <w:sz w:val="20"/>
          <w:szCs w:val="20"/>
        </w:rPr>
      </w:pPr>
      <w:r w:rsidRPr="00E35776">
        <w:rPr>
          <w:sz w:val="20"/>
          <w:szCs w:val="20"/>
          <w:lang w:val="de-CH"/>
        </w:rPr>
        <w:t xml:space="preserve">Gutjahr Systemtechnik mit Sitz in Bickenbach/Bergstraße (Hessen) entwickelt seit </w:t>
      </w:r>
      <w:r w:rsidR="00BE3598">
        <w:rPr>
          <w:sz w:val="20"/>
          <w:szCs w:val="20"/>
          <w:lang w:val="de-CH"/>
        </w:rPr>
        <w:t>35</w:t>
      </w:r>
      <w:r w:rsidRPr="00E35776">
        <w:rPr>
          <w:sz w:val="20"/>
          <w:szCs w:val="20"/>
          <w:lang w:val="de-CH"/>
        </w:rPr>
        <w:t xml:space="preserve"> Jahren Komplettlösungen für die sichere Entwässerung, Entlüftung und Entkopplung von Belägen – auf Balkonen, Terrassen und Außentreppen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w:t>
      </w:r>
      <w:r w:rsidR="00BE3598" w:rsidRPr="008158CE">
        <w:rPr>
          <w:sz w:val="20"/>
          <w:szCs w:val="20"/>
          <w:lang w:val="de-CH"/>
        </w:rPr>
        <w:t xml:space="preserve">Seit 2014 </w:t>
      </w:r>
      <w:r w:rsidR="00BE3598">
        <w:rPr>
          <w:sz w:val="20"/>
          <w:szCs w:val="20"/>
          <w:lang w:val="de-CH"/>
        </w:rPr>
        <w:t>ist Gutjahr ein Mitglied der</w:t>
      </w:r>
      <w:r w:rsidR="00BE3598" w:rsidRPr="008158CE">
        <w:rPr>
          <w:sz w:val="20"/>
          <w:szCs w:val="20"/>
          <w:lang w:val="de-CH"/>
        </w:rPr>
        <w:t xml:space="preserve"> </w:t>
      </w:r>
      <w:proofErr w:type="spellStart"/>
      <w:r w:rsidR="00BE3598" w:rsidRPr="008158CE">
        <w:rPr>
          <w:sz w:val="20"/>
          <w:szCs w:val="20"/>
          <w:lang w:val="de-CH"/>
        </w:rPr>
        <w:t>Ardex</w:t>
      </w:r>
      <w:proofErr w:type="spellEnd"/>
      <w:r w:rsidR="00BE3598" w:rsidRPr="008158CE">
        <w:rPr>
          <w:sz w:val="20"/>
          <w:szCs w:val="20"/>
          <w:lang w:val="de-CH"/>
        </w:rPr>
        <w:t>-Gruppe.</w:t>
      </w:r>
    </w:p>
    <w:p w14:paraId="5A4BCFCC" w14:textId="78C7FBD2" w:rsidR="0022769C" w:rsidRPr="00645C28" w:rsidRDefault="002E60BC" w:rsidP="005978B1">
      <w:pPr>
        <w:pStyle w:val="KontaktdatenPresseanfragen"/>
      </w:pPr>
      <w:r w:rsidRPr="00E35776">
        <w:rPr>
          <w:b/>
        </w:rPr>
        <w:t>Presseanfragen bitte an:</w:t>
      </w:r>
      <w:r w:rsidRPr="00E35776">
        <w:rPr>
          <w:b/>
        </w:rPr>
        <w:br/>
      </w:r>
      <w:r w:rsidRPr="00E35776">
        <w:t>Arts &amp; Others, Anja Kassubek, Daimlerstraße 12, D-61352 Bad Homburg</w:t>
      </w:r>
      <w:r w:rsidRPr="00E35776">
        <w:br/>
        <w:t xml:space="preserve">Tel. 06172/9022-131, </w:t>
      </w:r>
      <w:hyperlink r:id="rId8" w:history="1">
        <w:r w:rsidRPr="00E35776">
          <w:t>a.kassubek@arts-others.de</w:t>
        </w:r>
      </w:hyperlink>
    </w:p>
    <w:sectPr w:rsidR="0022769C" w:rsidRPr="00645C28"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358F2" w14:textId="77777777" w:rsidR="009D0CB2" w:rsidRDefault="009D0CB2" w:rsidP="00EC4464">
      <w:r>
        <w:separator/>
      </w:r>
    </w:p>
  </w:endnote>
  <w:endnote w:type="continuationSeparator" w:id="0">
    <w:p w14:paraId="0D67AB68" w14:textId="77777777" w:rsidR="009D0CB2" w:rsidRDefault="009D0CB2" w:rsidP="00EC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DBB0" w14:textId="77777777" w:rsidR="009D0CB2" w:rsidRDefault="009D0CB2" w:rsidP="00EC4464">
      <w:r>
        <w:separator/>
      </w:r>
    </w:p>
  </w:footnote>
  <w:footnote w:type="continuationSeparator" w:id="0">
    <w:p w14:paraId="4C900EC1" w14:textId="77777777" w:rsidR="009D0CB2" w:rsidRDefault="009D0CB2" w:rsidP="00EC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FA7"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3530F2BB" wp14:editId="31DCC83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37B0F"/>
    <w:multiLevelType w:val="hybridMultilevel"/>
    <w:tmpl w:val="13003D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46609A"/>
    <w:multiLevelType w:val="hybridMultilevel"/>
    <w:tmpl w:val="6FC8D8E0"/>
    <w:lvl w:ilvl="0" w:tplc="3D10D8CC">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2109639">
    <w:abstractNumId w:val="0"/>
  </w:num>
  <w:num w:numId="2" w16cid:durableId="1614820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EC"/>
    <w:rsid w:val="00004330"/>
    <w:rsid w:val="00014AB0"/>
    <w:rsid w:val="000162DF"/>
    <w:rsid w:val="00023199"/>
    <w:rsid w:val="00027207"/>
    <w:rsid w:val="00035ED0"/>
    <w:rsid w:val="00036D69"/>
    <w:rsid w:val="00042537"/>
    <w:rsid w:val="00043FA6"/>
    <w:rsid w:val="00047EA5"/>
    <w:rsid w:val="00047F4E"/>
    <w:rsid w:val="0005570A"/>
    <w:rsid w:val="000568F9"/>
    <w:rsid w:val="000723A3"/>
    <w:rsid w:val="00072DB5"/>
    <w:rsid w:val="000810BD"/>
    <w:rsid w:val="0008216C"/>
    <w:rsid w:val="00091F2B"/>
    <w:rsid w:val="00095B42"/>
    <w:rsid w:val="000A0A89"/>
    <w:rsid w:val="000A0CDE"/>
    <w:rsid w:val="000A15CD"/>
    <w:rsid w:val="000A3317"/>
    <w:rsid w:val="000A625D"/>
    <w:rsid w:val="000A6AA9"/>
    <w:rsid w:val="000B0434"/>
    <w:rsid w:val="000B23A6"/>
    <w:rsid w:val="000B299E"/>
    <w:rsid w:val="000B30EB"/>
    <w:rsid w:val="000B39C0"/>
    <w:rsid w:val="000B404D"/>
    <w:rsid w:val="000B761A"/>
    <w:rsid w:val="000C40B7"/>
    <w:rsid w:val="000C4D11"/>
    <w:rsid w:val="000D22E6"/>
    <w:rsid w:val="000D2A1E"/>
    <w:rsid w:val="000D663A"/>
    <w:rsid w:val="000D7B9D"/>
    <w:rsid w:val="000F020A"/>
    <w:rsid w:val="000F1336"/>
    <w:rsid w:val="000F4D81"/>
    <w:rsid w:val="000F7CFF"/>
    <w:rsid w:val="001008AF"/>
    <w:rsid w:val="00103343"/>
    <w:rsid w:val="001037A0"/>
    <w:rsid w:val="00111C47"/>
    <w:rsid w:val="00112092"/>
    <w:rsid w:val="001165D0"/>
    <w:rsid w:val="00117451"/>
    <w:rsid w:val="001202EA"/>
    <w:rsid w:val="00120EB4"/>
    <w:rsid w:val="001212E9"/>
    <w:rsid w:val="00123022"/>
    <w:rsid w:val="00123E1B"/>
    <w:rsid w:val="00141973"/>
    <w:rsid w:val="0014279F"/>
    <w:rsid w:val="0014287F"/>
    <w:rsid w:val="001526AA"/>
    <w:rsid w:val="00157CAC"/>
    <w:rsid w:val="00166775"/>
    <w:rsid w:val="00167B1A"/>
    <w:rsid w:val="001703BC"/>
    <w:rsid w:val="001848F0"/>
    <w:rsid w:val="00184F1C"/>
    <w:rsid w:val="0019177E"/>
    <w:rsid w:val="00192964"/>
    <w:rsid w:val="001950D1"/>
    <w:rsid w:val="001A4745"/>
    <w:rsid w:val="001B0128"/>
    <w:rsid w:val="001B47C7"/>
    <w:rsid w:val="001B5AE1"/>
    <w:rsid w:val="001C2914"/>
    <w:rsid w:val="001C3B4D"/>
    <w:rsid w:val="001D0A7E"/>
    <w:rsid w:val="001D3481"/>
    <w:rsid w:val="001D5B74"/>
    <w:rsid w:val="001D72A7"/>
    <w:rsid w:val="001D7373"/>
    <w:rsid w:val="001E1D8E"/>
    <w:rsid w:val="001E4226"/>
    <w:rsid w:val="001E4911"/>
    <w:rsid w:val="001F026F"/>
    <w:rsid w:val="001F20A6"/>
    <w:rsid w:val="001F2884"/>
    <w:rsid w:val="0020471E"/>
    <w:rsid w:val="00206127"/>
    <w:rsid w:val="002064DA"/>
    <w:rsid w:val="002073CC"/>
    <w:rsid w:val="00213466"/>
    <w:rsid w:val="0021635E"/>
    <w:rsid w:val="002242A7"/>
    <w:rsid w:val="00224A7B"/>
    <w:rsid w:val="0022769C"/>
    <w:rsid w:val="00231198"/>
    <w:rsid w:val="002320F6"/>
    <w:rsid w:val="00234C78"/>
    <w:rsid w:val="002356EC"/>
    <w:rsid w:val="00237AD4"/>
    <w:rsid w:val="002462A8"/>
    <w:rsid w:val="00247B4F"/>
    <w:rsid w:val="00251F0E"/>
    <w:rsid w:val="002529DC"/>
    <w:rsid w:val="00254665"/>
    <w:rsid w:val="00255B51"/>
    <w:rsid w:val="002563C9"/>
    <w:rsid w:val="00256AA7"/>
    <w:rsid w:val="002631BC"/>
    <w:rsid w:val="00263394"/>
    <w:rsid w:val="00263FD1"/>
    <w:rsid w:val="00266567"/>
    <w:rsid w:val="00267079"/>
    <w:rsid w:val="00271292"/>
    <w:rsid w:val="0027138F"/>
    <w:rsid w:val="00275163"/>
    <w:rsid w:val="00275F35"/>
    <w:rsid w:val="00276818"/>
    <w:rsid w:val="00277D75"/>
    <w:rsid w:val="00282BD3"/>
    <w:rsid w:val="00294BFB"/>
    <w:rsid w:val="002A21A6"/>
    <w:rsid w:val="002A4D9E"/>
    <w:rsid w:val="002A6ABC"/>
    <w:rsid w:val="002A7BCB"/>
    <w:rsid w:val="002B2D1B"/>
    <w:rsid w:val="002B6BF8"/>
    <w:rsid w:val="002B79D6"/>
    <w:rsid w:val="002C0F6C"/>
    <w:rsid w:val="002C1F11"/>
    <w:rsid w:val="002C3DC3"/>
    <w:rsid w:val="002C5DE1"/>
    <w:rsid w:val="002C665D"/>
    <w:rsid w:val="002C6FE3"/>
    <w:rsid w:val="002C72B8"/>
    <w:rsid w:val="002C7623"/>
    <w:rsid w:val="002D2524"/>
    <w:rsid w:val="002D3301"/>
    <w:rsid w:val="002D73D5"/>
    <w:rsid w:val="002E0522"/>
    <w:rsid w:val="002E0630"/>
    <w:rsid w:val="002E07B1"/>
    <w:rsid w:val="002E60BC"/>
    <w:rsid w:val="002E7940"/>
    <w:rsid w:val="002F05A5"/>
    <w:rsid w:val="003034FB"/>
    <w:rsid w:val="00305B15"/>
    <w:rsid w:val="00313731"/>
    <w:rsid w:val="00317F6D"/>
    <w:rsid w:val="00317F7F"/>
    <w:rsid w:val="00322107"/>
    <w:rsid w:val="00323230"/>
    <w:rsid w:val="003243D7"/>
    <w:rsid w:val="00326118"/>
    <w:rsid w:val="00327E58"/>
    <w:rsid w:val="0033139D"/>
    <w:rsid w:val="0034059E"/>
    <w:rsid w:val="003422B6"/>
    <w:rsid w:val="00342D5A"/>
    <w:rsid w:val="00343147"/>
    <w:rsid w:val="0034439E"/>
    <w:rsid w:val="00344F35"/>
    <w:rsid w:val="00347935"/>
    <w:rsid w:val="003514C8"/>
    <w:rsid w:val="00356557"/>
    <w:rsid w:val="003566B7"/>
    <w:rsid w:val="00356742"/>
    <w:rsid w:val="00360334"/>
    <w:rsid w:val="00360EA6"/>
    <w:rsid w:val="00373DD8"/>
    <w:rsid w:val="00375EB0"/>
    <w:rsid w:val="00383A21"/>
    <w:rsid w:val="003853F8"/>
    <w:rsid w:val="00385F17"/>
    <w:rsid w:val="003863C9"/>
    <w:rsid w:val="003940DF"/>
    <w:rsid w:val="00395582"/>
    <w:rsid w:val="003A20A0"/>
    <w:rsid w:val="003A2A64"/>
    <w:rsid w:val="003A3705"/>
    <w:rsid w:val="003A3759"/>
    <w:rsid w:val="003A657A"/>
    <w:rsid w:val="003A6A5A"/>
    <w:rsid w:val="003A6F00"/>
    <w:rsid w:val="003B3188"/>
    <w:rsid w:val="003B3282"/>
    <w:rsid w:val="003B466A"/>
    <w:rsid w:val="003B481E"/>
    <w:rsid w:val="003B6BCA"/>
    <w:rsid w:val="003B6FBD"/>
    <w:rsid w:val="003B7EDB"/>
    <w:rsid w:val="003C14CF"/>
    <w:rsid w:val="003C425A"/>
    <w:rsid w:val="003D03A4"/>
    <w:rsid w:val="003D53CB"/>
    <w:rsid w:val="003D6964"/>
    <w:rsid w:val="003E3E74"/>
    <w:rsid w:val="003E5CC3"/>
    <w:rsid w:val="003E7B3A"/>
    <w:rsid w:val="003F1397"/>
    <w:rsid w:val="003F20B2"/>
    <w:rsid w:val="003F3047"/>
    <w:rsid w:val="0040085A"/>
    <w:rsid w:val="00405719"/>
    <w:rsid w:val="00407173"/>
    <w:rsid w:val="0041260A"/>
    <w:rsid w:val="00415448"/>
    <w:rsid w:val="004208F9"/>
    <w:rsid w:val="00422EF6"/>
    <w:rsid w:val="004242ED"/>
    <w:rsid w:val="00427392"/>
    <w:rsid w:val="00427617"/>
    <w:rsid w:val="004276A6"/>
    <w:rsid w:val="00427D5B"/>
    <w:rsid w:val="00430979"/>
    <w:rsid w:val="00432854"/>
    <w:rsid w:val="0043321D"/>
    <w:rsid w:val="004401D6"/>
    <w:rsid w:val="00442C97"/>
    <w:rsid w:val="00444144"/>
    <w:rsid w:val="00446A6E"/>
    <w:rsid w:val="00446E5E"/>
    <w:rsid w:val="004531F3"/>
    <w:rsid w:val="00456A64"/>
    <w:rsid w:val="004577A3"/>
    <w:rsid w:val="0046398E"/>
    <w:rsid w:val="00465523"/>
    <w:rsid w:val="00465994"/>
    <w:rsid w:val="00467D44"/>
    <w:rsid w:val="00470DB1"/>
    <w:rsid w:val="004733FF"/>
    <w:rsid w:val="00473B16"/>
    <w:rsid w:val="004759A5"/>
    <w:rsid w:val="004762FA"/>
    <w:rsid w:val="004812FC"/>
    <w:rsid w:val="00483945"/>
    <w:rsid w:val="00484C74"/>
    <w:rsid w:val="0049274C"/>
    <w:rsid w:val="004A378E"/>
    <w:rsid w:val="004A4DD7"/>
    <w:rsid w:val="004B06F7"/>
    <w:rsid w:val="004B2F48"/>
    <w:rsid w:val="004B67D8"/>
    <w:rsid w:val="004C0247"/>
    <w:rsid w:val="004C0EAB"/>
    <w:rsid w:val="004C1B1D"/>
    <w:rsid w:val="004C25DF"/>
    <w:rsid w:val="004C2C80"/>
    <w:rsid w:val="004C3FFE"/>
    <w:rsid w:val="004D3DF9"/>
    <w:rsid w:val="004D3EBE"/>
    <w:rsid w:val="004D5128"/>
    <w:rsid w:val="004E0E62"/>
    <w:rsid w:val="004E1AC9"/>
    <w:rsid w:val="004F0767"/>
    <w:rsid w:val="00504F99"/>
    <w:rsid w:val="00505C57"/>
    <w:rsid w:val="00507D14"/>
    <w:rsid w:val="005141EE"/>
    <w:rsid w:val="00515583"/>
    <w:rsid w:val="00515FFF"/>
    <w:rsid w:val="00516A4D"/>
    <w:rsid w:val="00516EC1"/>
    <w:rsid w:val="0052110F"/>
    <w:rsid w:val="00522061"/>
    <w:rsid w:val="005222FD"/>
    <w:rsid w:val="00524D15"/>
    <w:rsid w:val="0052548D"/>
    <w:rsid w:val="00527161"/>
    <w:rsid w:val="0052718D"/>
    <w:rsid w:val="00530341"/>
    <w:rsid w:val="00536BA0"/>
    <w:rsid w:val="00537718"/>
    <w:rsid w:val="00541AA9"/>
    <w:rsid w:val="00542DA9"/>
    <w:rsid w:val="00543638"/>
    <w:rsid w:val="005453CB"/>
    <w:rsid w:val="005618BE"/>
    <w:rsid w:val="00562F4B"/>
    <w:rsid w:val="00565068"/>
    <w:rsid w:val="005660C6"/>
    <w:rsid w:val="00567D15"/>
    <w:rsid w:val="005701B3"/>
    <w:rsid w:val="00570786"/>
    <w:rsid w:val="00575D6D"/>
    <w:rsid w:val="00581896"/>
    <w:rsid w:val="00582811"/>
    <w:rsid w:val="00591E88"/>
    <w:rsid w:val="005928C2"/>
    <w:rsid w:val="00594715"/>
    <w:rsid w:val="005978B1"/>
    <w:rsid w:val="005A0B9C"/>
    <w:rsid w:val="005A14FB"/>
    <w:rsid w:val="005A1C5B"/>
    <w:rsid w:val="005A25BA"/>
    <w:rsid w:val="005A5C4D"/>
    <w:rsid w:val="005A6B36"/>
    <w:rsid w:val="005B219B"/>
    <w:rsid w:val="005B38E7"/>
    <w:rsid w:val="005C0440"/>
    <w:rsid w:val="005C164E"/>
    <w:rsid w:val="005C1A1B"/>
    <w:rsid w:val="005C466C"/>
    <w:rsid w:val="005C52E4"/>
    <w:rsid w:val="005C5D31"/>
    <w:rsid w:val="005C6E34"/>
    <w:rsid w:val="005D19DD"/>
    <w:rsid w:val="005D2055"/>
    <w:rsid w:val="005E1619"/>
    <w:rsid w:val="005E7B8D"/>
    <w:rsid w:val="005E7C23"/>
    <w:rsid w:val="005F4169"/>
    <w:rsid w:val="005F6608"/>
    <w:rsid w:val="006001F5"/>
    <w:rsid w:val="006035DB"/>
    <w:rsid w:val="00615054"/>
    <w:rsid w:val="00620ED3"/>
    <w:rsid w:val="00621FE5"/>
    <w:rsid w:val="00624EA5"/>
    <w:rsid w:val="00633A87"/>
    <w:rsid w:val="00634077"/>
    <w:rsid w:val="0063727F"/>
    <w:rsid w:val="0064577A"/>
    <w:rsid w:val="00645C28"/>
    <w:rsid w:val="0064632F"/>
    <w:rsid w:val="0064689C"/>
    <w:rsid w:val="00646E0F"/>
    <w:rsid w:val="00650748"/>
    <w:rsid w:val="00650D6B"/>
    <w:rsid w:val="00653E81"/>
    <w:rsid w:val="006616C4"/>
    <w:rsid w:val="00662384"/>
    <w:rsid w:val="00663AF5"/>
    <w:rsid w:val="00671356"/>
    <w:rsid w:val="00672958"/>
    <w:rsid w:val="00673C22"/>
    <w:rsid w:val="00682586"/>
    <w:rsid w:val="00684384"/>
    <w:rsid w:val="006846E9"/>
    <w:rsid w:val="00684AF8"/>
    <w:rsid w:val="00686A96"/>
    <w:rsid w:val="00692E02"/>
    <w:rsid w:val="006938AD"/>
    <w:rsid w:val="0069652F"/>
    <w:rsid w:val="0069694A"/>
    <w:rsid w:val="006A113C"/>
    <w:rsid w:val="006B032E"/>
    <w:rsid w:val="006B17A0"/>
    <w:rsid w:val="006B27D3"/>
    <w:rsid w:val="006B465D"/>
    <w:rsid w:val="006B495B"/>
    <w:rsid w:val="006C2EB9"/>
    <w:rsid w:val="006C5551"/>
    <w:rsid w:val="006D4861"/>
    <w:rsid w:val="006E3164"/>
    <w:rsid w:val="006E37FE"/>
    <w:rsid w:val="006E39AA"/>
    <w:rsid w:val="006F3E3E"/>
    <w:rsid w:val="006F528E"/>
    <w:rsid w:val="007032DB"/>
    <w:rsid w:val="007044EA"/>
    <w:rsid w:val="007142F0"/>
    <w:rsid w:val="00714A12"/>
    <w:rsid w:val="007176A1"/>
    <w:rsid w:val="0072031F"/>
    <w:rsid w:val="00725120"/>
    <w:rsid w:val="00725EEE"/>
    <w:rsid w:val="00737452"/>
    <w:rsid w:val="00740A6F"/>
    <w:rsid w:val="007414C6"/>
    <w:rsid w:val="00747998"/>
    <w:rsid w:val="0075167E"/>
    <w:rsid w:val="007525C9"/>
    <w:rsid w:val="007528B2"/>
    <w:rsid w:val="00755BFA"/>
    <w:rsid w:val="007564B0"/>
    <w:rsid w:val="00762B82"/>
    <w:rsid w:val="00770510"/>
    <w:rsid w:val="00776838"/>
    <w:rsid w:val="007772A3"/>
    <w:rsid w:val="007908B1"/>
    <w:rsid w:val="007914E8"/>
    <w:rsid w:val="00791709"/>
    <w:rsid w:val="00794A31"/>
    <w:rsid w:val="0079564E"/>
    <w:rsid w:val="007960FA"/>
    <w:rsid w:val="007A0375"/>
    <w:rsid w:val="007A3A1C"/>
    <w:rsid w:val="007A7031"/>
    <w:rsid w:val="007B3272"/>
    <w:rsid w:val="007B551F"/>
    <w:rsid w:val="007C11CB"/>
    <w:rsid w:val="007C217A"/>
    <w:rsid w:val="007C4154"/>
    <w:rsid w:val="007C4B6B"/>
    <w:rsid w:val="007D0A4F"/>
    <w:rsid w:val="007D385E"/>
    <w:rsid w:val="007D761E"/>
    <w:rsid w:val="007E00FD"/>
    <w:rsid w:val="007E0798"/>
    <w:rsid w:val="007E079B"/>
    <w:rsid w:val="007E6617"/>
    <w:rsid w:val="007E7B75"/>
    <w:rsid w:val="007F2857"/>
    <w:rsid w:val="00804625"/>
    <w:rsid w:val="00804ABA"/>
    <w:rsid w:val="00804DD6"/>
    <w:rsid w:val="0081575E"/>
    <w:rsid w:val="0081764F"/>
    <w:rsid w:val="008239B5"/>
    <w:rsid w:val="0082607E"/>
    <w:rsid w:val="008320FF"/>
    <w:rsid w:val="00840A0E"/>
    <w:rsid w:val="008465CE"/>
    <w:rsid w:val="00850D53"/>
    <w:rsid w:val="00852839"/>
    <w:rsid w:val="00855F70"/>
    <w:rsid w:val="0086142B"/>
    <w:rsid w:val="00861957"/>
    <w:rsid w:val="00861BB2"/>
    <w:rsid w:val="00865167"/>
    <w:rsid w:val="00866F93"/>
    <w:rsid w:val="00873E68"/>
    <w:rsid w:val="00874287"/>
    <w:rsid w:val="00883EE3"/>
    <w:rsid w:val="00885C16"/>
    <w:rsid w:val="00885DCD"/>
    <w:rsid w:val="00886550"/>
    <w:rsid w:val="00896C52"/>
    <w:rsid w:val="008A0F9B"/>
    <w:rsid w:val="008A314B"/>
    <w:rsid w:val="008B4188"/>
    <w:rsid w:val="008B486A"/>
    <w:rsid w:val="008B56DA"/>
    <w:rsid w:val="008C38D8"/>
    <w:rsid w:val="008C4F30"/>
    <w:rsid w:val="008C55A4"/>
    <w:rsid w:val="008D41B4"/>
    <w:rsid w:val="008D503E"/>
    <w:rsid w:val="008D66B7"/>
    <w:rsid w:val="008D7786"/>
    <w:rsid w:val="008E2653"/>
    <w:rsid w:val="008E633E"/>
    <w:rsid w:val="008E7CEE"/>
    <w:rsid w:val="008F18C6"/>
    <w:rsid w:val="009007C7"/>
    <w:rsid w:val="00901869"/>
    <w:rsid w:val="00901F82"/>
    <w:rsid w:val="00902C05"/>
    <w:rsid w:val="0090354D"/>
    <w:rsid w:val="00903755"/>
    <w:rsid w:val="00913A87"/>
    <w:rsid w:val="0091435B"/>
    <w:rsid w:val="009255BA"/>
    <w:rsid w:val="0092667A"/>
    <w:rsid w:val="009313D5"/>
    <w:rsid w:val="0093681B"/>
    <w:rsid w:val="00940600"/>
    <w:rsid w:val="00941FAE"/>
    <w:rsid w:val="00942C45"/>
    <w:rsid w:val="009434CE"/>
    <w:rsid w:val="00944D3F"/>
    <w:rsid w:val="0094503A"/>
    <w:rsid w:val="00945793"/>
    <w:rsid w:val="00945C17"/>
    <w:rsid w:val="009472E5"/>
    <w:rsid w:val="009535A8"/>
    <w:rsid w:val="00953FB0"/>
    <w:rsid w:val="00955D82"/>
    <w:rsid w:val="00963990"/>
    <w:rsid w:val="00967074"/>
    <w:rsid w:val="00970542"/>
    <w:rsid w:val="009733BF"/>
    <w:rsid w:val="009860AF"/>
    <w:rsid w:val="00986F46"/>
    <w:rsid w:val="009A0F98"/>
    <w:rsid w:val="009A2035"/>
    <w:rsid w:val="009A3B6E"/>
    <w:rsid w:val="009B0FDB"/>
    <w:rsid w:val="009B1768"/>
    <w:rsid w:val="009B2D05"/>
    <w:rsid w:val="009B7431"/>
    <w:rsid w:val="009B7558"/>
    <w:rsid w:val="009C194B"/>
    <w:rsid w:val="009C7C13"/>
    <w:rsid w:val="009D0CB2"/>
    <w:rsid w:val="009D141E"/>
    <w:rsid w:val="009D1F1A"/>
    <w:rsid w:val="009D3A23"/>
    <w:rsid w:val="009D3D87"/>
    <w:rsid w:val="009E09E7"/>
    <w:rsid w:val="009E2728"/>
    <w:rsid w:val="009E3420"/>
    <w:rsid w:val="009F2EC7"/>
    <w:rsid w:val="009F5B36"/>
    <w:rsid w:val="00A0063E"/>
    <w:rsid w:val="00A04D1A"/>
    <w:rsid w:val="00A05773"/>
    <w:rsid w:val="00A11359"/>
    <w:rsid w:val="00A14559"/>
    <w:rsid w:val="00A14FB4"/>
    <w:rsid w:val="00A17C76"/>
    <w:rsid w:val="00A206BC"/>
    <w:rsid w:val="00A25692"/>
    <w:rsid w:val="00A25DEE"/>
    <w:rsid w:val="00A31450"/>
    <w:rsid w:val="00A31B94"/>
    <w:rsid w:val="00A33011"/>
    <w:rsid w:val="00A415B9"/>
    <w:rsid w:val="00A4338D"/>
    <w:rsid w:val="00A47559"/>
    <w:rsid w:val="00A5629C"/>
    <w:rsid w:val="00A60897"/>
    <w:rsid w:val="00A6489D"/>
    <w:rsid w:val="00A65AB7"/>
    <w:rsid w:val="00A70325"/>
    <w:rsid w:val="00A70D1A"/>
    <w:rsid w:val="00A7400D"/>
    <w:rsid w:val="00A760CF"/>
    <w:rsid w:val="00A765AB"/>
    <w:rsid w:val="00A80963"/>
    <w:rsid w:val="00A82EB1"/>
    <w:rsid w:val="00A846ED"/>
    <w:rsid w:val="00A8565B"/>
    <w:rsid w:val="00A85DC9"/>
    <w:rsid w:val="00A9260F"/>
    <w:rsid w:val="00A9426B"/>
    <w:rsid w:val="00A96088"/>
    <w:rsid w:val="00A960D7"/>
    <w:rsid w:val="00A979E7"/>
    <w:rsid w:val="00AA0127"/>
    <w:rsid w:val="00AA1B69"/>
    <w:rsid w:val="00AA4951"/>
    <w:rsid w:val="00AA79BE"/>
    <w:rsid w:val="00AB3545"/>
    <w:rsid w:val="00AC55D8"/>
    <w:rsid w:val="00AC5915"/>
    <w:rsid w:val="00AC6FB0"/>
    <w:rsid w:val="00AD56FB"/>
    <w:rsid w:val="00AE065D"/>
    <w:rsid w:val="00AE15BE"/>
    <w:rsid w:val="00AE19C2"/>
    <w:rsid w:val="00AE48ED"/>
    <w:rsid w:val="00AE57BD"/>
    <w:rsid w:val="00AE6A8B"/>
    <w:rsid w:val="00AE726B"/>
    <w:rsid w:val="00AF33FE"/>
    <w:rsid w:val="00AF521C"/>
    <w:rsid w:val="00B05342"/>
    <w:rsid w:val="00B13DE6"/>
    <w:rsid w:val="00B14FF5"/>
    <w:rsid w:val="00B27B0C"/>
    <w:rsid w:val="00B31577"/>
    <w:rsid w:val="00B372A8"/>
    <w:rsid w:val="00B43ED5"/>
    <w:rsid w:val="00B45942"/>
    <w:rsid w:val="00B5210F"/>
    <w:rsid w:val="00B54077"/>
    <w:rsid w:val="00B571FA"/>
    <w:rsid w:val="00B57AE2"/>
    <w:rsid w:val="00B64D0F"/>
    <w:rsid w:val="00B64F8E"/>
    <w:rsid w:val="00B729D0"/>
    <w:rsid w:val="00B73274"/>
    <w:rsid w:val="00B77CC2"/>
    <w:rsid w:val="00B80ADA"/>
    <w:rsid w:val="00B825EA"/>
    <w:rsid w:val="00B86A2E"/>
    <w:rsid w:val="00B92818"/>
    <w:rsid w:val="00B93177"/>
    <w:rsid w:val="00B94678"/>
    <w:rsid w:val="00B95BEF"/>
    <w:rsid w:val="00B95C36"/>
    <w:rsid w:val="00B961DA"/>
    <w:rsid w:val="00B96873"/>
    <w:rsid w:val="00BA27C4"/>
    <w:rsid w:val="00BA7D6E"/>
    <w:rsid w:val="00BB038C"/>
    <w:rsid w:val="00BB4163"/>
    <w:rsid w:val="00BB4709"/>
    <w:rsid w:val="00BB4E9B"/>
    <w:rsid w:val="00BB5F17"/>
    <w:rsid w:val="00BC08A5"/>
    <w:rsid w:val="00BC2966"/>
    <w:rsid w:val="00BC2C1A"/>
    <w:rsid w:val="00BD2A47"/>
    <w:rsid w:val="00BD7AD9"/>
    <w:rsid w:val="00BE0E72"/>
    <w:rsid w:val="00BE1C25"/>
    <w:rsid w:val="00BE3379"/>
    <w:rsid w:val="00BE3598"/>
    <w:rsid w:val="00BE74ED"/>
    <w:rsid w:val="00BF45A9"/>
    <w:rsid w:val="00BF66F4"/>
    <w:rsid w:val="00BF6FB5"/>
    <w:rsid w:val="00BF714A"/>
    <w:rsid w:val="00C01E39"/>
    <w:rsid w:val="00C024D7"/>
    <w:rsid w:val="00C024F8"/>
    <w:rsid w:val="00C03DE2"/>
    <w:rsid w:val="00C067BD"/>
    <w:rsid w:val="00C06A3B"/>
    <w:rsid w:val="00C1496B"/>
    <w:rsid w:val="00C21D06"/>
    <w:rsid w:val="00C23AD6"/>
    <w:rsid w:val="00C306F3"/>
    <w:rsid w:val="00C3286E"/>
    <w:rsid w:val="00C35327"/>
    <w:rsid w:val="00C36FD6"/>
    <w:rsid w:val="00C40D64"/>
    <w:rsid w:val="00C423FE"/>
    <w:rsid w:val="00C42B79"/>
    <w:rsid w:val="00C518A7"/>
    <w:rsid w:val="00C54467"/>
    <w:rsid w:val="00C55747"/>
    <w:rsid w:val="00C568B6"/>
    <w:rsid w:val="00C640D8"/>
    <w:rsid w:val="00C716BA"/>
    <w:rsid w:val="00C744E6"/>
    <w:rsid w:val="00C77C65"/>
    <w:rsid w:val="00C81A05"/>
    <w:rsid w:val="00C85321"/>
    <w:rsid w:val="00C97426"/>
    <w:rsid w:val="00C97AF8"/>
    <w:rsid w:val="00CA05EF"/>
    <w:rsid w:val="00CA0A8A"/>
    <w:rsid w:val="00CA4677"/>
    <w:rsid w:val="00CA6A26"/>
    <w:rsid w:val="00CB1EE6"/>
    <w:rsid w:val="00CB29A8"/>
    <w:rsid w:val="00CB508B"/>
    <w:rsid w:val="00CB5AD6"/>
    <w:rsid w:val="00CB7C88"/>
    <w:rsid w:val="00CC177E"/>
    <w:rsid w:val="00CE129C"/>
    <w:rsid w:val="00CF33EB"/>
    <w:rsid w:val="00D002DF"/>
    <w:rsid w:val="00D01A14"/>
    <w:rsid w:val="00D02690"/>
    <w:rsid w:val="00D0584F"/>
    <w:rsid w:val="00D11D54"/>
    <w:rsid w:val="00D15BFF"/>
    <w:rsid w:val="00D15FE2"/>
    <w:rsid w:val="00D202EE"/>
    <w:rsid w:val="00D20C95"/>
    <w:rsid w:val="00D214C0"/>
    <w:rsid w:val="00D26D27"/>
    <w:rsid w:val="00D27A3E"/>
    <w:rsid w:val="00D3175B"/>
    <w:rsid w:val="00D32481"/>
    <w:rsid w:val="00D3436A"/>
    <w:rsid w:val="00D36F73"/>
    <w:rsid w:val="00D42CD8"/>
    <w:rsid w:val="00D451F3"/>
    <w:rsid w:val="00D46E86"/>
    <w:rsid w:val="00D47E06"/>
    <w:rsid w:val="00D509E3"/>
    <w:rsid w:val="00D51E17"/>
    <w:rsid w:val="00D526B1"/>
    <w:rsid w:val="00D532ED"/>
    <w:rsid w:val="00D540DF"/>
    <w:rsid w:val="00D56063"/>
    <w:rsid w:val="00D57C4A"/>
    <w:rsid w:val="00D60071"/>
    <w:rsid w:val="00D619A1"/>
    <w:rsid w:val="00D7209B"/>
    <w:rsid w:val="00D729AC"/>
    <w:rsid w:val="00D7589D"/>
    <w:rsid w:val="00D7651C"/>
    <w:rsid w:val="00D766CD"/>
    <w:rsid w:val="00D77A8D"/>
    <w:rsid w:val="00D77B92"/>
    <w:rsid w:val="00D80FBE"/>
    <w:rsid w:val="00D840AE"/>
    <w:rsid w:val="00D866BA"/>
    <w:rsid w:val="00D930E3"/>
    <w:rsid w:val="00D94CA3"/>
    <w:rsid w:val="00D97378"/>
    <w:rsid w:val="00DA1428"/>
    <w:rsid w:val="00DA28DC"/>
    <w:rsid w:val="00DA4943"/>
    <w:rsid w:val="00DA75C3"/>
    <w:rsid w:val="00DB0D76"/>
    <w:rsid w:val="00DB0F95"/>
    <w:rsid w:val="00DB321B"/>
    <w:rsid w:val="00DB6068"/>
    <w:rsid w:val="00DB6D5A"/>
    <w:rsid w:val="00DC22AE"/>
    <w:rsid w:val="00DD248E"/>
    <w:rsid w:val="00DE08CA"/>
    <w:rsid w:val="00DF59A4"/>
    <w:rsid w:val="00E0053F"/>
    <w:rsid w:val="00E0062C"/>
    <w:rsid w:val="00E03094"/>
    <w:rsid w:val="00E04501"/>
    <w:rsid w:val="00E05B07"/>
    <w:rsid w:val="00E0685E"/>
    <w:rsid w:val="00E10121"/>
    <w:rsid w:val="00E111A8"/>
    <w:rsid w:val="00E15905"/>
    <w:rsid w:val="00E15E84"/>
    <w:rsid w:val="00E226D6"/>
    <w:rsid w:val="00E24DED"/>
    <w:rsid w:val="00E24EDB"/>
    <w:rsid w:val="00E35457"/>
    <w:rsid w:val="00E35776"/>
    <w:rsid w:val="00E376E5"/>
    <w:rsid w:val="00E37A43"/>
    <w:rsid w:val="00E40116"/>
    <w:rsid w:val="00E501DD"/>
    <w:rsid w:val="00E530DE"/>
    <w:rsid w:val="00E6045B"/>
    <w:rsid w:val="00E61794"/>
    <w:rsid w:val="00E61888"/>
    <w:rsid w:val="00E63CFB"/>
    <w:rsid w:val="00E71934"/>
    <w:rsid w:val="00E75ED0"/>
    <w:rsid w:val="00E8594F"/>
    <w:rsid w:val="00E860DE"/>
    <w:rsid w:val="00E907A6"/>
    <w:rsid w:val="00E94D33"/>
    <w:rsid w:val="00E96915"/>
    <w:rsid w:val="00E97220"/>
    <w:rsid w:val="00EA300A"/>
    <w:rsid w:val="00EA397D"/>
    <w:rsid w:val="00EA63E7"/>
    <w:rsid w:val="00EB11EC"/>
    <w:rsid w:val="00EB262D"/>
    <w:rsid w:val="00EB4E84"/>
    <w:rsid w:val="00EC4464"/>
    <w:rsid w:val="00EC4A5C"/>
    <w:rsid w:val="00EC579D"/>
    <w:rsid w:val="00ED1A78"/>
    <w:rsid w:val="00EE4319"/>
    <w:rsid w:val="00EE545B"/>
    <w:rsid w:val="00EE6537"/>
    <w:rsid w:val="00EF1C18"/>
    <w:rsid w:val="00EF3AE7"/>
    <w:rsid w:val="00EF5715"/>
    <w:rsid w:val="00EF7277"/>
    <w:rsid w:val="00F0168C"/>
    <w:rsid w:val="00F036A3"/>
    <w:rsid w:val="00F04C4B"/>
    <w:rsid w:val="00F07547"/>
    <w:rsid w:val="00F10255"/>
    <w:rsid w:val="00F12BEB"/>
    <w:rsid w:val="00F154C1"/>
    <w:rsid w:val="00F15C0C"/>
    <w:rsid w:val="00F15D71"/>
    <w:rsid w:val="00F2092D"/>
    <w:rsid w:val="00F2343A"/>
    <w:rsid w:val="00F27189"/>
    <w:rsid w:val="00F30845"/>
    <w:rsid w:val="00F3227C"/>
    <w:rsid w:val="00F34E29"/>
    <w:rsid w:val="00F36360"/>
    <w:rsid w:val="00F40B99"/>
    <w:rsid w:val="00F40C61"/>
    <w:rsid w:val="00F418F6"/>
    <w:rsid w:val="00F41E46"/>
    <w:rsid w:val="00F454B0"/>
    <w:rsid w:val="00F475B7"/>
    <w:rsid w:val="00F54E33"/>
    <w:rsid w:val="00F56595"/>
    <w:rsid w:val="00F65EF0"/>
    <w:rsid w:val="00F7011D"/>
    <w:rsid w:val="00F7035E"/>
    <w:rsid w:val="00F71CAF"/>
    <w:rsid w:val="00F8359C"/>
    <w:rsid w:val="00F84491"/>
    <w:rsid w:val="00F85118"/>
    <w:rsid w:val="00F851B6"/>
    <w:rsid w:val="00F867CF"/>
    <w:rsid w:val="00F90040"/>
    <w:rsid w:val="00F93962"/>
    <w:rsid w:val="00F96B81"/>
    <w:rsid w:val="00FA1E58"/>
    <w:rsid w:val="00FA369B"/>
    <w:rsid w:val="00FA4A35"/>
    <w:rsid w:val="00FA5B68"/>
    <w:rsid w:val="00FA61DF"/>
    <w:rsid w:val="00FB3458"/>
    <w:rsid w:val="00FB42E1"/>
    <w:rsid w:val="00FC19A9"/>
    <w:rsid w:val="00FC3A86"/>
    <w:rsid w:val="00FC7F36"/>
    <w:rsid w:val="00FD24A6"/>
    <w:rsid w:val="00FD4B89"/>
    <w:rsid w:val="00FD4C1D"/>
    <w:rsid w:val="00FD4DDF"/>
    <w:rsid w:val="00FD500C"/>
    <w:rsid w:val="00FF004D"/>
    <w:rsid w:val="00FF3D56"/>
    <w:rsid w:val="00FF5F0F"/>
    <w:rsid w:val="00FF6B6F"/>
    <w:rsid w:val="00FF7C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F5DDD"/>
  <w15:docId w15:val="{494835B9-DA7B-43F1-9607-72088C1A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D8"/>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rsid w:val="00804625"/>
    <w:pPr>
      <w:keepNext/>
      <w:keepLines/>
      <w:spacing w:before="40" w:line="288" w:lineRule="auto"/>
      <w:jc w:val="both"/>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80462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pPr>
      <w:spacing w:line="288" w:lineRule="auto"/>
      <w:jc w:val="both"/>
    </w:pPr>
    <w:rPr>
      <w:rFonts w:ascii="Arial Narrow" w:eastAsiaTheme="minorHAnsi" w:hAnsi="Arial Narrow" w:cstheme="minorBidi"/>
      <w:sz w:val="22"/>
      <w:szCs w:val="22"/>
      <w:lang w:eastAsia="en-US"/>
    </w:rPr>
  </w:style>
  <w:style w:type="paragraph" w:customStyle="1" w:styleId="2Zeile-14pt-bold">
    <w:name w:val="2. Zeile - 14 pt - bold"/>
    <w:basedOn w:val="Standard"/>
    <w:next w:val="BickenbachBergstrae-Datum"/>
    <w:qFormat/>
    <w:rsid w:val="00541AA9"/>
    <w:pPr>
      <w:spacing w:after="320" w:line="312" w:lineRule="auto"/>
      <w:jc w:val="both"/>
    </w:pPr>
    <w:rPr>
      <w:rFonts w:ascii="Arial Narrow" w:eastAsiaTheme="minorHAnsi" w:hAnsi="Arial Narrow" w:cstheme="minorBidi"/>
      <w:b/>
      <w:sz w:val="28"/>
      <w:szCs w:val="28"/>
      <w:lang w:eastAsia="en-US"/>
    </w:rPr>
  </w:style>
  <w:style w:type="paragraph" w:customStyle="1" w:styleId="BickenbachBergstrae-Datum">
    <w:name w:val="Bickenbach/Bergstraße - Datum"/>
    <w:basedOn w:val="Standard"/>
    <w:next w:val="Pressetext"/>
    <w:qFormat/>
    <w:rsid w:val="001008AF"/>
    <w:pPr>
      <w:spacing w:after="320" w:line="288" w:lineRule="auto"/>
      <w:jc w:val="both"/>
    </w:pPr>
    <w:rPr>
      <w:rFonts w:ascii="Arial Narrow" w:eastAsiaTheme="minorHAnsi" w:hAnsi="Arial Narrow" w:cstheme="minorBidi"/>
      <w:b/>
      <w:sz w:val="22"/>
      <w:szCs w:val="22"/>
      <w:lang w:eastAsia="en-US"/>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line="288" w:lineRule="auto"/>
    </w:pPr>
    <w:rPr>
      <w:rFonts w:ascii="Arial Narrow" w:eastAsiaTheme="minorHAnsi" w:hAnsi="Arial Narrow" w:cstheme="minorBidi"/>
      <w:sz w:val="20"/>
      <w:szCs w:val="20"/>
      <w:lang w:eastAsia="en-US"/>
    </w:rPr>
  </w:style>
  <w:style w:type="paragraph" w:customStyle="1" w:styleId="Pressetext">
    <w:name w:val="Pressetext"/>
    <w:basedOn w:val="Standard"/>
    <w:qFormat/>
    <w:rsid w:val="00A0063E"/>
    <w:pPr>
      <w:spacing w:line="288" w:lineRule="auto"/>
      <w:jc w:val="both"/>
    </w:pPr>
    <w:rPr>
      <w:rFonts w:ascii="Arial Narrow" w:eastAsiaTheme="minorHAnsi" w:hAnsi="Arial Narrow" w:cstheme="minorBidi"/>
      <w:sz w:val="22"/>
      <w:szCs w:val="22"/>
      <w:lang w:eastAsia="en-US"/>
    </w:rPr>
  </w:style>
  <w:style w:type="paragraph" w:customStyle="1" w:styleId="berGutjahr">
    <w:name w:val="Über Gutjahr"/>
    <w:basedOn w:val="Standard"/>
    <w:qFormat/>
    <w:rsid w:val="004A4DD7"/>
    <w:pPr>
      <w:spacing w:line="288" w:lineRule="auto"/>
      <w:jc w:val="both"/>
    </w:pPr>
    <w:rPr>
      <w:rFonts w:ascii="Arial Narrow" w:eastAsiaTheme="minorHAnsi" w:hAnsi="Arial Narrow" w:cstheme="minorBidi"/>
      <w:sz w:val="22"/>
      <w:szCs w:val="22"/>
      <w:lang w:eastAsia="en-US"/>
    </w:rPr>
  </w:style>
  <w:style w:type="character" w:styleId="Kommentarzeichen">
    <w:name w:val="annotation reference"/>
    <w:basedOn w:val="Absatz-Standardschriftart"/>
    <w:uiPriority w:val="99"/>
    <w:semiHidden/>
    <w:unhideWhenUsed/>
    <w:rsid w:val="00BC2966"/>
    <w:rPr>
      <w:sz w:val="16"/>
      <w:szCs w:val="16"/>
    </w:rPr>
  </w:style>
  <w:style w:type="paragraph" w:styleId="Kommentartext">
    <w:name w:val="annotation text"/>
    <w:basedOn w:val="Standard"/>
    <w:link w:val="KommentartextZchn"/>
    <w:uiPriority w:val="99"/>
    <w:semiHidden/>
    <w:unhideWhenUsed/>
    <w:rsid w:val="00BC2966"/>
    <w:pPr>
      <w:jc w:val="both"/>
    </w:pPr>
    <w:rPr>
      <w:rFonts w:ascii="Arial Narrow" w:eastAsiaTheme="minorHAnsi" w:hAnsi="Arial Narrow" w:cstheme="minorBidi"/>
      <w:sz w:val="20"/>
      <w:szCs w:val="20"/>
      <w:lang w:eastAsia="en-US"/>
    </w:rPr>
  </w:style>
  <w:style w:type="character" w:customStyle="1" w:styleId="KommentartextZchn">
    <w:name w:val="Kommentartext Zchn"/>
    <w:basedOn w:val="Absatz-Standardschriftart"/>
    <w:link w:val="Kommentartext"/>
    <w:uiPriority w:val="99"/>
    <w:semiHidden/>
    <w:rsid w:val="00BC2966"/>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C2966"/>
    <w:rPr>
      <w:b/>
      <w:bCs/>
    </w:rPr>
  </w:style>
  <w:style w:type="character" w:customStyle="1" w:styleId="KommentarthemaZchn">
    <w:name w:val="Kommentarthema Zchn"/>
    <w:basedOn w:val="KommentartextZchn"/>
    <w:link w:val="Kommentarthema"/>
    <w:uiPriority w:val="99"/>
    <w:semiHidden/>
    <w:rsid w:val="00BC2966"/>
    <w:rPr>
      <w:rFonts w:ascii="Arial Narrow" w:hAnsi="Arial Narrow"/>
      <w:b/>
      <w:bCs/>
      <w:sz w:val="20"/>
      <w:szCs w:val="20"/>
    </w:rPr>
  </w:style>
  <w:style w:type="paragraph" w:styleId="Sprechblasentext">
    <w:name w:val="Balloon Text"/>
    <w:basedOn w:val="Standard"/>
    <w:link w:val="SprechblasentextZchn"/>
    <w:uiPriority w:val="99"/>
    <w:semiHidden/>
    <w:unhideWhenUsed/>
    <w:rsid w:val="00BC29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966"/>
    <w:rPr>
      <w:rFonts w:ascii="Segoe UI" w:hAnsi="Segoe UI" w:cs="Segoe UI"/>
      <w:sz w:val="18"/>
      <w:szCs w:val="18"/>
    </w:rPr>
  </w:style>
  <w:style w:type="character" w:styleId="Hyperlink">
    <w:name w:val="Hyperlink"/>
    <w:basedOn w:val="Absatz-Standardschriftart"/>
    <w:uiPriority w:val="99"/>
    <w:unhideWhenUsed/>
    <w:rsid w:val="00BC2966"/>
    <w:rPr>
      <w:color w:val="0563C1" w:themeColor="hyperlink"/>
      <w:u w:val="single"/>
    </w:rPr>
  </w:style>
  <w:style w:type="character" w:styleId="Fett">
    <w:name w:val="Strong"/>
    <w:basedOn w:val="Absatz-Standardschriftart"/>
    <w:uiPriority w:val="22"/>
    <w:qFormat/>
    <w:rsid w:val="00E0062C"/>
    <w:rPr>
      <w:b/>
      <w:bCs/>
    </w:rPr>
  </w:style>
  <w:style w:type="character" w:customStyle="1" w:styleId="apple-converted-space">
    <w:name w:val="apple-converted-space"/>
    <w:basedOn w:val="Absatz-Standardschriftart"/>
    <w:rsid w:val="00E0062C"/>
  </w:style>
  <w:style w:type="character" w:customStyle="1" w:styleId="berschrift3Zchn">
    <w:name w:val="Überschrift 3 Zchn"/>
    <w:basedOn w:val="Absatz-Standardschriftart"/>
    <w:link w:val="berschrift3"/>
    <w:uiPriority w:val="9"/>
    <w:rsid w:val="00804625"/>
    <w:rPr>
      <w:rFonts w:ascii="Times New Roman" w:eastAsia="Times New Roman" w:hAnsi="Times New Roman" w:cs="Times New Roman"/>
      <w:b/>
      <w:bCs/>
      <w:sz w:val="27"/>
      <w:szCs w:val="27"/>
      <w:lang w:eastAsia="de-DE"/>
    </w:rPr>
  </w:style>
  <w:style w:type="paragraph" w:customStyle="1" w:styleId="bodytext">
    <w:name w:val="bodytext"/>
    <w:basedOn w:val="Standard"/>
    <w:rsid w:val="00804625"/>
    <w:pPr>
      <w:spacing w:before="100" w:beforeAutospacing="1" w:after="100" w:afterAutospacing="1"/>
    </w:pPr>
  </w:style>
  <w:style w:type="character" w:customStyle="1" w:styleId="berschrift2Zchn">
    <w:name w:val="Überschrift 2 Zchn"/>
    <w:basedOn w:val="Absatz-Standardschriftart"/>
    <w:link w:val="berschrift2"/>
    <w:uiPriority w:val="9"/>
    <w:semiHidden/>
    <w:rsid w:val="00804625"/>
    <w:rPr>
      <w:rFonts w:asciiTheme="majorHAnsi" w:eastAsiaTheme="majorEastAsia" w:hAnsiTheme="majorHAnsi" w:cstheme="majorBidi"/>
      <w:color w:val="2F5496" w:themeColor="accent1" w:themeShade="BF"/>
      <w:sz w:val="26"/>
      <w:szCs w:val="26"/>
    </w:rPr>
  </w:style>
  <w:style w:type="paragraph" w:customStyle="1" w:styleId="notice">
    <w:name w:val="notice"/>
    <w:basedOn w:val="Standard"/>
    <w:rsid w:val="00804625"/>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FB42E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F004D"/>
    <w:rPr>
      <w:color w:val="605E5C"/>
      <w:shd w:val="clear" w:color="auto" w:fill="E1DFDD"/>
    </w:rPr>
  </w:style>
  <w:style w:type="paragraph" w:styleId="Kopfzeile">
    <w:name w:val="header"/>
    <w:basedOn w:val="Standard"/>
    <w:link w:val="KopfzeileZchn"/>
    <w:uiPriority w:val="99"/>
    <w:unhideWhenUsed/>
    <w:rsid w:val="000D22E6"/>
    <w:pPr>
      <w:tabs>
        <w:tab w:val="center" w:pos="4536"/>
        <w:tab w:val="right" w:pos="9072"/>
      </w:tabs>
    </w:pPr>
  </w:style>
  <w:style w:type="character" w:customStyle="1" w:styleId="KopfzeileZchn">
    <w:name w:val="Kopfzeile Zchn"/>
    <w:basedOn w:val="Absatz-Standardschriftart"/>
    <w:link w:val="Kopfzeile"/>
    <w:uiPriority w:val="99"/>
    <w:rsid w:val="000D22E6"/>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D22E6"/>
    <w:pPr>
      <w:tabs>
        <w:tab w:val="center" w:pos="4536"/>
        <w:tab w:val="right" w:pos="9072"/>
      </w:tabs>
    </w:pPr>
  </w:style>
  <w:style w:type="character" w:customStyle="1" w:styleId="FuzeileZchn">
    <w:name w:val="Fußzeile Zchn"/>
    <w:basedOn w:val="Absatz-Standardschriftart"/>
    <w:link w:val="Fuzeile"/>
    <w:uiPriority w:val="99"/>
    <w:rsid w:val="000D22E6"/>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1C3B4D"/>
    <w:rPr>
      <w:color w:val="954F72" w:themeColor="followedHyperlink"/>
      <w:u w:val="single"/>
    </w:rPr>
  </w:style>
  <w:style w:type="character" w:customStyle="1" w:styleId="specialdescription">
    <w:name w:val="specialdescription"/>
    <w:basedOn w:val="Absatz-Standardschriftart"/>
    <w:rsid w:val="00FC7F36"/>
  </w:style>
  <w:style w:type="character" w:customStyle="1" w:styleId="NichtaufgelsteErwhnung4">
    <w:name w:val="Nicht aufgelöste Erwähnung4"/>
    <w:basedOn w:val="Absatz-Standardschriftart"/>
    <w:uiPriority w:val="99"/>
    <w:semiHidden/>
    <w:unhideWhenUsed/>
    <w:rsid w:val="006B27D3"/>
    <w:rPr>
      <w:color w:val="605E5C"/>
      <w:shd w:val="clear" w:color="auto" w:fill="E1DFDD"/>
    </w:rPr>
  </w:style>
  <w:style w:type="paragraph" w:styleId="berarbeitung">
    <w:name w:val="Revision"/>
    <w:hidden/>
    <w:uiPriority w:val="99"/>
    <w:semiHidden/>
    <w:rsid w:val="00A5629C"/>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24666">
      <w:bodyDiv w:val="1"/>
      <w:marLeft w:val="0"/>
      <w:marRight w:val="0"/>
      <w:marTop w:val="0"/>
      <w:marBottom w:val="0"/>
      <w:divBdr>
        <w:top w:val="none" w:sz="0" w:space="0" w:color="auto"/>
        <w:left w:val="none" w:sz="0" w:space="0" w:color="auto"/>
        <w:bottom w:val="none" w:sz="0" w:space="0" w:color="auto"/>
        <w:right w:val="none" w:sz="0" w:space="0" w:color="auto"/>
      </w:divBdr>
    </w:div>
    <w:div w:id="332028551">
      <w:bodyDiv w:val="1"/>
      <w:marLeft w:val="0"/>
      <w:marRight w:val="0"/>
      <w:marTop w:val="0"/>
      <w:marBottom w:val="0"/>
      <w:divBdr>
        <w:top w:val="none" w:sz="0" w:space="0" w:color="auto"/>
        <w:left w:val="none" w:sz="0" w:space="0" w:color="auto"/>
        <w:bottom w:val="none" w:sz="0" w:space="0" w:color="auto"/>
        <w:right w:val="none" w:sz="0" w:space="0" w:color="auto"/>
      </w:divBdr>
    </w:div>
    <w:div w:id="495071517">
      <w:bodyDiv w:val="1"/>
      <w:marLeft w:val="0"/>
      <w:marRight w:val="0"/>
      <w:marTop w:val="0"/>
      <w:marBottom w:val="0"/>
      <w:divBdr>
        <w:top w:val="none" w:sz="0" w:space="0" w:color="auto"/>
        <w:left w:val="none" w:sz="0" w:space="0" w:color="auto"/>
        <w:bottom w:val="none" w:sz="0" w:space="0" w:color="auto"/>
        <w:right w:val="none" w:sz="0" w:space="0" w:color="auto"/>
      </w:divBdr>
    </w:div>
    <w:div w:id="636692454">
      <w:bodyDiv w:val="1"/>
      <w:marLeft w:val="0"/>
      <w:marRight w:val="0"/>
      <w:marTop w:val="0"/>
      <w:marBottom w:val="0"/>
      <w:divBdr>
        <w:top w:val="none" w:sz="0" w:space="0" w:color="auto"/>
        <w:left w:val="none" w:sz="0" w:space="0" w:color="auto"/>
        <w:bottom w:val="none" w:sz="0" w:space="0" w:color="auto"/>
        <w:right w:val="none" w:sz="0" w:space="0" w:color="auto"/>
      </w:divBdr>
    </w:div>
    <w:div w:id="762411982">
      <w:bodyDiv w:val="1"/>
      <w:marLeft w:val="0"/>
      <w:marRight w:val="0"/>
      <w:marTop w:val="0"/>
      <w:marBottom w:val="0"/>
      <w:divBdr>
        <w:top w:val="none" w:sz="0" w:space="0" w:color="auto"/>
        <w:left w:val="none" w:sz="0" w:space="0" w:color="auto"/>
        <w:bottom w:val="none" w:sz="0" w:space="0" w:color="auto"/>
        <w:right w:val="none" w:sz="0" w:space="0" w:color="auto"/>
      </w:divBdr>
    </w:div>
    <w:div w:id="939333399">
      <w:bodyDiv w:val="1"/>
      <w:marLeft w:val="0"/>
      <w:marRight w:val="0"/>
      <w:marTop w:val="0"/>
      <w:marBottom w:val="0"/>
      <w:divBdr>
        <w:top w:val="none" w:sz="0" w:space="0" w:color="auto"/>
        <w:left w:val="none" w:sz="0" w:space="0" w:color="auto"/>
        <w:bottom w:val="none" w:sz="0" w:space="0" w:color="auto"/>
        <w:right w:val="none" w:sz="0" w:space="0" w:color="auto"/>
      </w:divBdr>
    </w:div>
    <w:div w:id="1205485050">
      <w:bodyDiv w:val="1"/>
      <w:marLeft w:val="0"/>
      <w:marRight w:val="0"/>
      <w:marTop w:val="0"/>
      <w:marBottom w:val="0"/>
      <w:divBdr>
        <w:top w:val="none" w:sz="0" w:space="0" w:color="auto"/>
        <w:left w:val="none" w:sz="0" w:space="0" w:color="auto"/>
        <w:bottom w:val="none" w:sz="0" w:space="0" w:color="auto"/>
        <w:right w:val="none" w:sz="0" w:space="0" w:color="auto"/>
      </w:divBdr>
    </w:div>
    <w:div w:id="1387606979">
      <w:bodyDiv w:val="1"/>
      <w:marLeft w:val="0"/>
      <w:marRight w:val="0"/>
      <w:marTop w:val="0"/>
      <w:marBottom w:val="0"/>
      <w:divBdr>
        <w:top w:val="none" w:sz="0" w:space="0" w:color="auto"/>
        <w:left w:val="none" w:sz="0" w:space="0" w:color="auto"/>
        <w:bottom w:val="none" w:sz="0" w:space="0" w:color="auto"/>
        <w:right w:val="none" w:sz="0" w:space="0" w:color="auto"/>
      </w:divBdr>
    </w:div>
    <w:div w:id="1626306306">
      <w:bodyDiv w:val="1"/>
      <w:marLeft w:val="0"/>
      <w:marRight w:val="0"/>
      <w:marTop w:val="0"/>
      <w:marBottom w:val="0"/>
      <w:divBdr>
        <w:top w:val="none" w:sz="0" w:space="0" w:color="auto"/>
        <w:left w:val="none" w:sz="0" w:space="0" w:color="auto"/>
        <w:bottom w:val="none" w:sz="0" w:space="0" w:color="auto"/>
        <w:right w:val="none" w:sz="0" w:space="0" w:color="auto"/>
      </w:divBdr>
    </w:div>
    <w:div w:id="1661420813">
      <w:bodyDiv w:val="1"/>
      <w:marLeft w:val="0"/>
      <w:marRight w:val="0"/>
      <w:marTop w:val="0"/>
      <w:marBottom w:val="0"/>
      <w:divBdr>
        <w:top w:val="none" w:sz="0" w:space="0" w:color="auto"/>
        <w:left w:val="none" w:sz="0" w:space="0" w:color="auto"/>
        <w:bottom w:val="none" w:sz="0" w:space="0" w:color="auto"/>
        <w:right w:val="none" w:sz="0" w:space="0" w:color="auto"/>
      </w:divBdr>
    </w:div>
    <w:div w:id="1836913242">
      <w:bodyDiv w:val="1"/>
      <w:marLeft w:val="0"/>
      <w:marRight w:val="0"/>
      <w:marTop w:val="0"/>
      <w:marBottom w:val="0"/>
      <w:divBdr>
        <w:top w:val="none" w:sz="0" w:space="0" w:color="auto"/>
        <w:left w:val="none" w:sz="0" w:space="0" w:color="auto"/>
        <w:bottom w:val="none" w:sz="0" w:space="0" w:color="auto"/>
        <w:right w:val="none" w:sz="0" w:space="0" w:color="auto"/>
      </w:divBdr>
      <w:divsChild>
        <w:div w:id="1890455683">
          <w:marLeft w:val="0"/>
          <w:marRight w:val="0"/>
          <w:marTop w:val="0"/>
          <w:marBottom w:val="0"/>
          <w:divBdr>
            <w:top w:val="none" w:sz="0" w:space="0" w:color="auto"/>
            <w:left w:val="none" w:sz="0" w:space="0" w:color="auto"/>
            <w:bottom w:val="none" w:sz="0" w:space="0" w:color="auto"/>
            <w:right w:val="none" w:sz="0" w:space="0" w:color="auto"/>
          </w:divBdr>
          <w:divsChild>
            <w:div w:id="2063170001">
              <w:marLeft w:val="0"/>
              <w:marRight w:val="0"/>
              <w:marTop w:val="0"/>
              <w:marBottom w:val="0"/>
              <w:divBdr>
                <w:top w:val="none" w:sz="0" w:space="0" w:color="auto"/>
                <w:left w:val="none" w:sz="0" w:space="0" w:color="auto"/>
                <w:bottom w:val="none" w:sz="0" w:space="0" w:color="auto"/>
                <w:right w:val="none" w:sz="0" w:space="0" w:color="auto"/>
              </w:divBdr>
              <w:divsChild>
                <w:div w:id="13360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2">
          <w:marLeft w:val="0"/>
          <w:marRight w:val="0"/>
          <w:marTop w:val="0"/>
          <w:marBottom w:val="0"/>
          <w:divBdr>
            <w:top w:val="none" w:sz="0" w:space="0" w:color="auto"/>
            <w:left w:val="none" w:sz="0" w:space="0" w:color="auto"/>
            <w:bottom w:val="none" w:sz="0" w:space="0" w:color="auto"/>
            <w:right w:val="none" w:sz="0" w:space="0" w:color="auto"/>
          </w:divBdr>
        </w:div>
      </w:divsChild>
    </w:div>
    <w:div w:id="18662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8B99E-24A7-4846-9F81-861A10B8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7361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 Kassubek</dc:creator>
  <cp:lastModifiedBy>Arts &amp; Others</cp:lastModifiedBy>
  <cp:revision>54</cp:revision>
  <cp:lastPrinted>2019-09-23T08:03:00Z</cp:lastPrinted>
  <dcterms:created xsi:type="dcterms:W3CDTF">2024-09-21T15:27:00Z</dcterms:created>
  <dcterms:modified xsi:type="dcterms:W3CDTF">2025-08-14T10:01:00Z</dcterms:modified>
</cp:coreProperties>
</file>